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2732" w14:textId="4ABD0EE6" w:rsidR="00726338" w:rsidRPr="00076B01" w:rsidRDefault="00726338" w:rsidP="00FB1F99">
      <w:pPr>
        <w:pStyle w:val="Heading2"/>
      </w:pPr>
      <w:r w:rsidRPr="00076B01">
        <w:rPr>
          <w:noProof/>
        </w:rPr>
        <w:drawing>
          <wp:inline distT="0" distB="0" distL="0" distR="0" wp14:anchorId="51F16957" wp14:editId="36360D55">
            <wp:extent cx="3426249" cy="585267"/>
            <wp:effectExtent l="0" t="0" r="3175" b="5715"/>
            <wp:docPr id="1723745544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45544" name="Picture 1" descr="A black background with blue and red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6249" cy="5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4294" w14:textId="10210ED8" w:rsidR="00EC07B6" w:rsidRPr="00076B01" w:rsidRDefault="00FC5B04" w:rsidP="00FB1F99">
      <w:pPr>
        <w:pStyle w:val="Heading2"/>
        <w:rPr>
          <w:rFonts w:ascii="FS Me Light" w:hAnsi="FS Me Light"/>
        </w:rPr>
      </w:pPr>
      <w:r w:rsidRPr="00076B01">
        <w:rPr>
          <w:rFonts w:ascii="FS Me Light" w:hAnsi="FS Me Light"/>
        </w:rPr>
        <w:t xml:space="preserve">Uwch </w:t>
      </w:r>
      <w:r w:rsidR="005323DE" w:rsidRPr="00076B01">
        <w:rPr>
          <w:rFonts w:ascii="FS Me Light" w:hAnsi="FS Me Light"/>
        </w:rPr>
        <w:t>Hwylusydd Busnes</w:t>
      </w:r>
    </w:p>
    <w:p w14:paraId="0E6B8B17" w14:textId="08CB608A" w:rsidR="00AC61C8" w:rsidRPr="00076B01" w:rsidRDefault="00AC61C8" w:rsidP="00FB1F99">
      <w:pPr>
        <w:pStyle w:val="Heading2"/>
        <w:rPr>
          <w:rFonts w:ascii="FS Me Light" w:hAnsi="FS Me Light"/>
          <w:sz w:val="32"/>
          <w:szCs w:val="32"/>
        </w:rPr>
      </w:pPr>
      <w:r w:rsidRPr="00076B01">
        <w:rPr>
          <w:rFonts w:ascii="FS Me Light" w:hAnsi="FS Me Light"/>
          <w:sz w:val="32"/>
          <w:szCs w:val="32"/>
        </w:rPr>
        <w:t xml:space="preserve">Disgrifiad o’r Rôl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AC61C8" w:rsidRPr="00076B01" w14:paraId="3456A365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Graddfa Cyflog: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4A1C3D26" w:rsidR="00AC61C8" w:rsidRPr="00076B01" w:rsidRDefault="00FC5B0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D</w:t>
            </w:r>
          </w:p>
        </w:tc>
      </w:tr>
      <w:tr w:rsidR="00967FF3" w:rsidRPr="00076B01" w14:paraId="1C62BD8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418B7CCD" w14:textId="0EA95915" w:rsidR="00967FF3" w:rsidRPr="00076B01" w:rsidRDefault="00967FF3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F3F8DFB" w14:textId="77777777" w:rsidR="00967FF3" w:rsidRPr="00076B01" w:rsidRDefault="00967FF3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3690ED" w14:textId="3862A68F" w:rsidR="00967FF3" w:rsidRPr="00076B01" w:rsidRDefault="00FC5B0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S</w:t>
            </w:r>
            <w:r w:rsidR="005323DE" w:rsidRPr="00076B01">
              <w:rPr>
                <w:rFonts w:ascii="FS Me Light" w:hAnsi="FS Me Light"/>
                <w:sz w:val="24"/>
              </w:rPr>
              <w:t>BE</w:t>
            </w:r>
          </w:p>
        </w:tc>
      </w:tr>
      <w:tr w:rsidR="00AC61C8" w:rsidRPr="00076B01" w14:paraId="0F182AA4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0B57A4A3" w:rsidR="00AC61C8" w:rsidRPr="00076B01" w:rsidRDefault="005323DE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Gwasanaethau Corfforaethol (Datblygu Busnes)</w:t>
            </w:r>
          </w:p>
        </w:tc>
      </w:tr>
      <w:tr w:rsidR="00AC61C8" w:rsidRPr="00076B01" w14:paraId="4B38F47D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2D289F16" w14:textId="5A48A23B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Yn adrodd 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2404648E" w:rsidR="00AC61C8" w:rsidRPr="00076B01" w:rsidRDefault="00FC5B0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Pennaeth (Datblygu Busnes)</w:t>
            </w:r>
          </w:p>
        </w:tc>
      </w:tr>
      <w:tr w:rsidR="00AC61C8" w:rsidRPr="00076B01" w14:paraId="098F54F3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63082B9C" w14:textId="5F835BE5" w:rsidR="00AC61C8" w:rsidRPr="00076B01" w:rsidRDefault="007F3EFA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Yn goruchwylio</w:t>
            </w:r>
            <w:r w:rsidR="00AC61C8" w:rsidRPr="00076B01">
              <w:rPr>
                <w:rFonts w:ascii="FS Me Light" w:hAnsi="FS Me Light"/>
                <w:sz w:val="24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14E77AB2" w:rsidR="00AC61C8" w:rsidRPr="00076B01" w:rsidRDefault="00FC5B04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2 Hwylusydd Busnes</w:t>
            </w:r>
          </w:p>
        </w:tc>
      </w:tr>
      <w:tr w:rsidR="00AC61C8" w:rsidRPr="00076B01" w14:paraId="0622AFA8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72703ABB" w:rsidR="00AC61C8" w:rsidRPr="00076B01" w:rsidRDefault="00126581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Gellir lleoli’r rôl hon yn unrhyw un o swyddfeydd Cyngor Celfyddydau Cymru yng Nghaerdydd, Bae Colwyn neu Gaerfyrddin</w:t>
            </w:r>
          </w:p>
        </w:tc>
      </w:tr>
      <w:tr w:rsidR="00AC61C8" w:rsidRPr="00076B01" w14:paraId="6BF5AC4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076B01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57635DF8" w:rsidR="00AC61C8" w:rsidRPr="00076B01" w:rsidRDefault="005323DE" w:rsidP="00AC61C8">
            <w:p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 xml:space="preserve">Achlysurol </w:t>
            </w:r>
          </w:p>
        </w:tc>
      </w:tr>
    </w:tbl>
    <w:p w14:paraId="04290C68" w14:textId="278C3203" w:rsidR="00AC61C8" w:rsidRPr="00076B01" w:rsidRDefault="00AC61C8" w:rsidP="00F17528">
      <w:pPr>
        <w:pStyle w:val="Heading3"/>
      </w:pPr>
      <w:r w:rsidRPr="00076B01">
        <w:t>Cyngor Celfyddydau Cymru</w:t>
      </w:r>
    </w:p>
    <w:p w14:paraId="121F4367" w14:textId="08C0F16E" w:rsidR="00AC61C8" w:rsidRPr="00076B01" w:rsidRDefault="00AC61C8" w:rsidP="00AC61C8">
      <w:pPr>
        <w:rPr>
          <w:color w:val="auto"/>
        </w:rPr>
      </w:pPr>
      <w:r w:rsidRPr="00076B01">
        <w:rPr>
          <w:color w:val="auto"/>
        </w:rPr>
        <w:t xml:space="preserve">Mae Cyngor Celfyddydau Cymru yn elusen annibynnol, a sefydlwyd gan Siarter Frenhinol ym 1994. Mae’n Gorff a Noddir gan Lywodraeth Cymru a phenodir ei aelodau gan Lywodraeth Cymru.  </w:t>
      </w:r>
    </w:p>
    <w:p w14:paraId="709DD385" w14:textId="383C6462" w:rsidR="00AC61C8" w:rsidRPr="00076B01" w:rsidRDefault="00AC61C8" w:rsidP="00AC61C8">
      <w:pPr>
        <w:rPr>
          <w:color w:val="auto"/>
        </w:rPr>
      </w:pPr>
      <w:r w:rsidRPr="00076B01">
        <w:rPr>
          <w:color w:val="auto"/>
        </w:rPr>
        <w:t>Mae Llywodraeth Cymru yn darparu’r rhan fwyaf o’n cyllid. Rydym hefyd yn dosbarthu cyllid oddi wrth y Loteri Genedlaethol ac yn codi arian ychwanegol ar gyfer y celfyddydau lle gallwn wneud, o amrywiaeth o ffynonellau yn y sector cyhoeddus a’r sector preifat.</w:t>
      </w:r>
    </w:p>
    <w:p w14:paraId="35FA8E33" w14:textId="3529DD79" w:rsidR="00AC61C8" w:rsidRPr="00076B01" w:rsidRDefault="00AC61C8" w:rsidP="00AC61C8">
      <w:pPr>
        <w:pStyle w:val="BodyText"/>
      </w:pPr>
      <w:r w:rsidRPr="00076B01">
        <w:t>Rydym ni’n uchelgeisiol dros y celfyddydau yng Nghymru. Ein gweledigaeth yw Cymru greadigol lle mae’r celfyddydau’n ganolog i fywyd a lles y genedl, gan wneud ein gwlad yn lle cyffrous a bywiog i fyw, gweithio ac ymweld â hi. Mae llwyddiant ein gweledigaeth yn dibynnu ar ddychymyg a chreadigrwydd ein hartistiaid, ansawdd eu gwaith a’r ymdrechion a wneir i estyn allan at gynulleidfaoedd a’u hysbrydoli. Rydym yn gweithio i greu amgylchedd lle gall artistiaid uchelgeisiol a mentrus dyfu a ffynnu, lle mae cynifer o bobl â phosibl yn mwynhau ac yn cymryd rhan yn y celfyddydau.</w:t>
      </w:r>
    </w:p>
    <w:p w14:paraId="4867750E" w14:textId="6290AFF4" w:rsidR="00AC61C8" w:rsidRPr="00076B01" w:rsidRDefault="00AC61C8" w:rsidP="00F17528">
      <w:pPr>
        <w:pStyle w:val="Heading3"/>
      </w:pPr>
      <w:r w:rsidRPr="00076B01">
        <w:lastRenderedPageBreak/>
        <w:t>Ein gwerthoedd</w:t>
      </w:r>
    </w:p>
    <w:p w14:paraId="57A29908" w14:textId="5F89BB32" w:rsidR="005F748A" w:rsidRPr="00076B01" w:rsidRDefault="005F748A" w:rsidP="005F748A">
      <w:pPr>
        <w:rPr>
          <w:color w:val="auto"/>
        </w:rPr>
      </w:pPr>
      <w:r w:rsidRPr="00076B01">
        <w:rPr>
          <w:color w:val="auto"/>
        </w:rPr>
        <w:t xml:space="preserve">Fel corff cyhoeddus, mae disgwyl i ni gynnal y safonau uchaf o ran atebolrwydd a bod yn agored. Rydym hefyd yn gwerthfawrogi creadigrwydd ac </w:t>
      </w:r>
      <w:proofErr w:type="spellStart"/>
      <w:r w:rsidRPr="00076B01">
        <w:rPr>
          <w:color w:val="auto"/>
        </w:rPr>
        <w:t>arloesedd</w:t>
      </w:r>
      <w:proofErr w:type="spellEnd"/>
      <w:r w:rsidRPr="00076B01">
        <w:rPr>
          <w:color w:val="auto"/>
        </w:rPr>
        <w:t>. Mae ein staff yn aml yn gweithio gyda’i gilydd mewn grwpiau a thimau i gyflawni ein rhaglenni gwaith. Rydym yn rhoi pwyslais arbennig ar weithio hyblyg a chydweithredol, ac yn cefnogi ein staff i feithrin a datblygu’r sgiliau hyn.</w:t>
      </w:r>
    </w:p>
    <w:p w14:paraId="00DAE49B" w14:textId="77777777" w:rsidR="005323DE" w:rsidRPr="00076B01" w:rsidRDefault="005F748A" w:rsidP="005323DE">
      <w:pPr>
        <w:pStyle w:val="Heading3"/>
      </w:pPr>
      <w:r w:rsidRPr="00076B01">
        <w:t>Gwybodaeth am y rôl hon</w:t>
      </w:r>
    </w:p>
    <w:p w14:paraId="4A56780F" w14:textId="5F470509" w:rsidR="005323DE" w:rsidRPr="00076B01" w:rsidRDefault="005323DE" w:rsidP="00B11058">
      <w:pPr>
        <w:rPr>
          <w:color w:val="auto"/>
        </w:rPr>
      </w:pPr>
      <w:r w:rsidRPr="00076B01">
        <w:rPr>
          <w:color w:val="auto"/>
        </w:rPr>
        <w:t>Mae’r swydd newydd hon, a’r tîm, yn ganolog i uchelgais feiddgar Cyngor Celfyddydau Cymru i ddarparu cefnogaeth ragweithiol, strategol ac ymatebol i’r sector</w:t>
      </w:r>
      <w:r w:rsidR="00B11058" w:rsidRPr="00076B01">
        <w:rPr>
          <w:color w:val="auto"/>
        </w:rPr>
        <w:t>.</w:t>
      </w:r>
    </w:p>
    <w:p w14:paraId="4B5FAAF7" w14:textId="40D83032" w:rsidR="00B11058" w:rsidRPr="00076B01" w:rsidRDefault="00B11058" w:rsidP="00B11058">
      <w:pPr>
        <w:rPr>
          <w:color w:val="auto"/>
        </w:rPr>
      </w:pPr>
      <w:r w:rsidRPr="00076B01">
        <w:rPr>
          <w:color w:val="auto"/>
        </w:rPr>
        <w:t xml:space="preserve">Fel Uwch Hwylusydd </w:t>
      </w:r>
      <w:proofErr w:type="spellStart"/>
      <w:r w:rsidRPr="00076B01">
        <w:rPr>
          <w:color w:val="auto"/>
        </w:rPr>
        <w:t>Busne</w:t>
      </w:r>
      <w:proofErr w:type="spellEnd"/>
      <w:r w:rsidRPr="00076B01">
        <w:rPr>
          <w:color w:val="auto"/>
        </w:rPr>
        <w:t>, byddwch ar flaen y gad wrth ddylunio a chyflwyno rhaglen drawsnewidiol o fentrau busnes a gweithredol sy’n grymuso sefydliadau celfyddydol i ffynnu. Mae hon yn rôl ddeinamig ac allanol, felly byddwch yn gyfathrebwr hyderus ac yn fedrus wrth ddefnyddio dull mentora.</w:t>
      </w:r>
    </w:p>
    <w:p w14:paraId="302EB4FF" w14:textId="77777777" w:rsidR="00B11058" w:rsidRPr="00076B01" w:rsidRDefault="00B11058" w:rsidP="00B11058">
      <w:pPr>
        <w:rPr>
          <w:color w:val="auto"/>
        </w:rPr>
      </w:pPr>
      <w:r w:rsidRPr="00076B01">
        <w:rPr>
          <w:color w:val="auto"/>
        </w:rPr>
        <w:t>Gan weithio’n agos gyda Phennaeth Datblygu Busnes, byddwch yn cefnogi datblygiad fframwaith cymorth cynhwysfawr—un sy’n ystwyth, yn flaengar ac wedi’i deilwra i anghenion newidiol y sector. Byddwch yn goruchwylio gweithrediad y rhaglen hon ac yn rheoli tîm deinamig o ddau Hwylusydd Busnes, gan sicrhau cyflawniad effaith uchel ar draws amrywiaeth o fentrau.</w:t>
      </w:r>
    </w:p>
    <w:p w14:paraId="02E65BDB" w14:textId="63B20A81" w:rsidR="00B11058" w:rsidRPr="00076B01" w:rsidRDefault="00B11058" w:rsidP="00B11058">
      <w:pPr>
        <w:rPr>
          <w:color w:val="auto"/>
        </w:rPr>
      </w:pPr>
      <w:r w:rsidRPr="00076B01">
        <w:rPr>
          <w:color w:val="auto"/>
        </w:rPr>
        <w:t xml:space="preserve">Yn greiddiol i’r rôl hon mae ymrwymiad i ymgysylltu’n ddwfn â’r sector. Byddwch yn hyrwyddo dull partneriaeth fusnes, gan gydweithio gyda chydweithwyr yn y timau Ymchwil a’r Gyfarwyddiaeth Gelfyddydau i ddatgelu mewnwelediadau, nodi cyfleoedd, a llunio ymyriadau </w:t>
      </w:r>
      <w:proofErr w:type="spellStart"/>
      <w:r w:rsidRPr="00076B01">
        <w:rPr>
          <w:color w:val="auto"/>
        </w:rPr>
        <w:t>targedig</w:t>
      </w:r>
      <w:proofErr w:type="spellEnd"/>
      <w:r w:rsidRPr="00076B01">
        <w:rPr>
          <w:color w:val="auto"/>
        </w:rPr>
        <w:t>. Boed yn gymorth pwrpasol i sefydliadau unigol neu raglenni hyfforddiant ar draws y sector, bydd eich gwaith yn gwneud gwahaniaeth ymarferol.</w:t>
      </w:r>
    </w:p>
    <w:p w14:paraId="50B22D13" w14:textId="74109291" w:rsidR="005323DE" w:rsidRPr="00076B01" w:rsidRDefault="005323DE" w:rsidP="005323DE">
      <w:pPr>
        <w:rPr>
          <w:color w:val="auto"/>
        </w:rPr>
      </w:pPr>
      <w:r w:rsidRPr="00076B01">
        <w:rPr>
          <w:color w:val="auto"/>
        </w:rPr>
        <w:t xml:space="preserve">Rydym yn chwilio am rywun sydd </w:t>
      </w:r>
      <w:r w:rsidR="00B11058" w:rsidRPr="00076B01">
        <w:rPr>
          <w:color w:val="auto"/>
        </w:rPr>
        <w:t>â chefndir cryf mewn p</w:t>
      </w:r>
      <w:r w:rsidRPr="00076B01">
        <w:rPr>
          <w:color w:val="auto"/>
        </w:rPr>
        <w:t>artneriaeth fusnes ac angerdd dros alluogi llwyddiant. Efallai y bydd gennych arbenigedd mewn maes penodol – megis Cyllid, AD, Llywodraethu, Cyfiawnder Hinsawdd, neu Godi Arian – ond byddwch hefyd yn hyderus wrth lywio ystod eang o ddisgyblaethau busnes. Bydd eich gallu i adeiladu perthnasoedd ymddiriedus gyda rhanddeiliaid a darparu arweiniad yn allweddol i’ch llwyddiant.</w:t>
      </w:r>
    </w:p>
    <w:p w14:paraId="37DDC073" w14:textId="18034671" w:rsidR="005F748A" w:rsidRPr="00076B01" w:rsidRDefault="005F748A" w:rsidP="005323DE">
      <w:pPr>
        <w:pStyle w:val="Heading3"/>
      </w:pPr>
      <w:r w:rsidRPr="00076B01">
        <w:t>Prif gyfrifoldebau</w:t>
      </w:r>
    </w:p>
    <w:p w14:paraId="6CA3FE32" w14:textId="5942BC8E" w:rsidR="00B11058" w:rsidRPr="00076B01" w:rsidRDefault="005323DE" w:rsidP="00B11058">
      <w:r w:rsidRPr="00076B01">
        <w:rPr>
          <w:color w:val="2E74B5"/>
        </w:rPr>
        <w:t>Partneriaeth Fusnes </w:t>
      </w:r>
      <w:r w:rsidR="00B11058" w:rsidRPr="00076B01">
        <w:rPr>
          <w:color w:val="2E74B5"/>
        </w:rPr>
        <w:t xml:space="preserve">a Chefnogaeth Fusnes - </w:t>
      </w:r>
      <w:r w:rsidR="00B11058" w:rsidRPr="00076B01">
        <w:rPr>
          <w:color w:val="auto"/>
        </w:rPr>
        <w:t xml:space="preserve">Rhoi cyngor ar ddatblygu a chyflwyno model partneriaeth fusnes cadarn ar gyfer y tîm a fydd yn darparu’r wybodaeth a’r sail i nodi anghenion y sector. Gan weithio’n agos gyda rheolwyr </w:t>
      </w:r>
      <w:r w:rsidR="0094226B" w:rsidRPr="00076B01">
        <w:rPr>
          <w:color w:val="auto"/>
        </w:rPr>
        <w:t>perthynas</w:t>
      </w:r>
      <w:r w:rsidR="00B11058" w:rsidRPr="00076B01">
        <w:rPr>
          <w:color w:val="auto"/>
        </w:rPr>
        <w:t xml:space="preserve"> y Gyfarwyddiaeth Gelfyddydau i gyflwyno fframwaith cydlynol ac ymatebol sy’n grymuso sefydliadau i gael mynediad at gefnogaeth fusnes a gweithredol wedi’i theilwra, gan gynnwys:</w:t>
      </w:r>
    </w:p>
    <w:p w14:paraId="6A5BC689" w14:textId="4D258A9B" w:rsidR="00B11058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lastRenderedPageBreak/>
        <w:t>Cyfrifoldeb am reoli dyraniad cefnogaeth partneriaeth fusnes ar draws y tîm, gan sicrhau bod pob sefydliad sydd yn derbyn cyllid aml-flwyddyn yn cael ei neilltuo i gyswllt cefnogaeth fusnes penodedig. Byddwch hefyd yn gweithredu fel y prif bwynt cyswllt ar gyfer sefydliadau ag anghenion busnes mwy cymhleth.</w:t>
      </w:r>
    </w:p>
    <w:p w14:paraId="5DDC7811" w14:textId="0B7B4653" w:rsidR="00B11058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t xml:space="preserve">Defnyddio data a mewnwelediadau </w:t>
      </w:r>
      <w:proofErr w:type="spellStart"/>
      <w:r w:rsidRPr="00076B01">
        <w:rPr>
          <w:color w:val="auto"/>
        </w:rPr>
        <w:t>sectorol</w:t>
      </w:r>
      <w:proofErr w:type="spellEnd"/>
      <w:r w:rsidRPr="00076B01">
        <w:rPr>
          <w:color w:val="auto"/>
        </w:rPr>
        <w:t xml:space="preserve"> i lunio rhaglen ddeinamig ac ymatebol o fentrau cefnogaeth fusnes ragweithiol. Mae hyn yn cynnwys sicrhau adborth amserol gan y sector a gweithio’n agos gyda rheolwyr </w:t>
      </w:r>
      <w:r w:rsidR="0094226B" w:rsidRPr="00076B01">
        <w:rPr>
          <w:color w:val="auto"/>
        </w:rPr>
        <w:t>perthynas</w:t>
      </w:r>
      <w:r w:rsidRPr="00076B01">
        <w:rPr>
          <w:color w:val="auto"/>
        </w:rPr>
        <w:t xml:space="preserve"> i asesu anghenion a blaenoriaethau sy’n dod i’r amlwg.</w:t>
      </w:r>
    </w:p>
    <w:p w14:paraId="6DF71F81" w14:textId="77777777" w:rsidR="00B11058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t>Magu partneriaethau cryf gyda sefydliadau allanol a chydweithredwyr i yrru dull unedig ac effeithiol o gefnogi’r sector.</w:t>
      </w:r>
    </w:p>
    <w:p w14:paraId="3C809751" w14:textId="52E44806" w:rsidR="00B11058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t xml:space="preserve">Darparu adroddiadau rheolaidd a </w:t>
      </w:r>
      <w:proofErr w:type="spellStart"/>
      <w:r w:rsidRPr="00076B01">
        <w:rPr>
          <w:color w:val="auto"/>
        </w:rPr>
        <w:t>mewnweledol</w:t>
      </w:r>
      <w:proofErr w:type="spellEnd"/>
      <w:r w:rsidRPr="00076B01">
        <w:rPr>
          <w:color w:val="auto"/>
        </w:rPr>
        <w:t xml:space="preserve"> i’r uwch dîm weithredol ar gynnydd, effaith a chanlyniadau’r rhaglen.</w:t>
      </w:r>
    </w:p>
    <w:p w14:paraId="2C39D738" w14:textId="77777777" w:rsidR="00B11058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t xml:space="preserve">Gwerthuso ac argymell strategaethau cefnogaeth </w:t>
      </w:r>
      <w:proofErr w:type="spellStart"/>
      <w:r w:rsidRPr="00076B01">
        <w:rPr>
          <w:color w:val="auto"/>
        </w:rPr>
        <w:t>dargededig</w:t>
      </w:r>
      <w:proofErr w:type="spellEnd"/>
      <w:r w:rsidRPr="00076B01">
        <w:rPr>
          <w:color w:val="auto"/>
        </w:rPr>
        <w:t xml:space="preserve"> ar gyfer sefydliadau ag anghenion penodol, gan sicrhau ymyriadau wedi’u teilwra ac effeithiol.</w:t>
      </w:r>
    </w:p>
    <w:p w14:paraId="42023C30" w14:textId="77777777" w:rsidR="00B11058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t>Monitro gwybodaeth ariannol a gweithredol sefydliadau, gan ddefnyddio’r wybodaeth hon i nodi unrhyw ofynion cefnogaeth ychwanegol.</w:t>
      </w:r>
    </w:p>
    <w:p w14:paraId="1A7BBF0F" w14:textId="027D5A8E" w:rsidR="005323DE" w:rsidRPr="00076B01" w:rsidRDefault="00B11058" w:rsidP="00E86895">
      <w:pPr>
        <w:numPr>
          <w:ilvl w:val="0"/>
          <w:numId w:val="5"/>
        </w:numPr>
        <w:rPr>
          <w:color w:val="auto"/>
        </w:rPr>
      </w:pPr>
      <w:r w:rsidRPr="00076B01">
        <w:rPr>
          <w:color w:val="auto"/>
        </w:rPr>
        <w:t xml:space="preserve">Cyfrifol am gydlynu a chyflwyno digwyddiadau hyfforddiant </w:t>
      </w:r>
      <w:proofErr w:type="spellStart"/>
      <w:r w:rsidRPr="00076B01">
        <w:rPr>
          <w:color w:val="auto"/>
        </w:rPr>
        <w:t>sectorol</w:t>
      </w:r>
      <w:proofErr w:type="spellEnd"/>
      <w:r w:rsidRPr="00076B01">
        <w:rPr>
          <w:color w:val="auto"/>
        </w:rPr>
        <w:t> sy’n canolbwyntio ar ddatblygiad busnes a gweithredol.</w:t>
      </w:r>
    </w:p>
    <w:p w14:paraId="4658F6D8" w14:textId="77777777" w:rsidR="00B11058" w:rsidRPr="00076B01" w:rsidRDefault="00B11058" w:rsidP="005323DE">
      <w:pPr>
        <w:rPr>
          <w:color w:val="2E74B5"/>
        </w:rPr>
      </w:pPr>
    </w:p>
    <w:p w14:paraId="505DEF8F" w14:textId="4E8A5F58" w:rsidR="00B11058" w:rsidRPr="00076B01" w:rsidRDefault="00B11058" w:rsidP="00B11058">
      <w:pPr>
        <w:rPr>
          <w:color w:val="auto"/>
        </w:rPr>
      </w:pPr>
      <w:r w:rsidRPr="00076B01">
        <w:rPr>
          <w:color w:val="2E74B5"/>
        </w:rPr>
        <w:t xml:space="preserve">Gwydnwch Busnes a Hyfforddiant </w:t>
      </w:r>
      <w:r w:rsidRPr="00076B01">
        <w:rPr>
          <w:color w:val="auto"/>
        </w:rPr>
        <w:t>- yn goruchwylio rheolaeth cyflwyno ein cyllidebau gwytnwch busnes a hyfforddiant, gan gynnwys:</w:t>
      </w:r>
    </w:p>
    <w:p w14:paraId="5305F5EA" w14:textId="01111BDE" w:rsidR="00B11058" w:rsidRPr="00076B01" w:rsidRDefault="00B11058" w:rsidP="00E86895">
      <w:pPr>
        <w:pStyle w:val="ListParagraph"/>
        <w:numPr>
          <w:ilvl w:val="0"/>
          <w:numId w:val="6"/>
        </w:numPr>
        <w:rPr>
          <w:color w:val="auto"/>
        </w:rPr>
      </w:pPr>
      <w:r w:rsidRPr="00076B01">
        <w:rPr>
          <w:color w:val="auto"/>
        </w:rPr>
        <w:t xml:space="preserve">Gwerthuso ac argymell strategaethau cefnogaeth </w:t>
      </w:r>
      <w:proofErr w:type="spellStart"/>
      <w:r w:rsidRPr="00076B01">
        <w:rPr>
          <w:color w:val="auto"/>
        </w:rPr>
        <w:t>dargededig</w:t>
      </w:r>
      <w:proofErr w:type="spellEnd"/>
      <w:r w:rsidRPr="00076B01">
        <w:rPr>
          <w:color w:val="auto"/>
        </w:rPr>
        <w:t xml:space="preserve"> ar gyfer sefydliadau ag anghenion penodol, gan sicrhau ymyriadau effeithiol ac wedi’u teilwra.</w:t>
      </w:r>
    </w:p>
    <w:p w14:paraId="26B7EF4C" w14:textId="77777777" w:rsidR="00B11058" w:rsidRPr="00076B01" w:rsidRDefault="00B11058" w:rsidP="00E86895">
      <w:pPr>
        <w:pStyle w:val="ListParagraph"/>
        <w:numPr>
          <w:ilvl w:val="0"/>
          <w:numId w:val="6"/>
        </w:numPr>
        <w:rPr>
          <w:color w:val="auto"/>
        </w:rPr>
      </w:pPr>
      <w:r w:rsidRPr="00076B01">
        <w:rPr>
          <w:color w:val="auto"/>
        </w:rPr>
        <w:t>Goruchwylio asesu ceisiadau unigol am grantiau gwytnwch busnes a hyfforddiant, yn unol â Chynllun Corfforaethol Cyngor Celfyddydau Cymru ac agendâu Llywodraeth Cymru i gyflawni blaenoriaethau strategol drwy gynnig cyngor a chefnogaeth i ymgeiswyr posibl drwy gydol y broses.</w:t>
      </w:r>
    </w:p>
    <w:p w14:paraId="7963EF8D" w14:textId="77777777" w:rsidR="00B11058" w:rsidRPr="00076B01" w:rsidRDefault="00B11058" w:rsidP="00E86895">
      <w:pPr>
        <w:pStyle w:val="ListParagraph"/>
        <w:numPr>
          <w:ilvl w:val="0"/>
          <w:numId w:val="6"/>
        </w:numPr>
        <w:rPr>
          <w:color w:val="auto"/>
        </w:rPr>
      </w:pPr>
      <w:r w:rsidRPr="00076B01">
        <w:rPr>
          <w:color w:val="auto"/>
        </w:rPr>
        <w:t>Cyfrifoldeb am negodi, comisiynu, cydlynu a dewis sefydliadau cyflenwi allanol. Yn cydweithio ac yn delio â chynghorwyr allanol yn ystod gwaith pwrpasol gyda chleientiaid i sicrhau proses esmwyth a bod y canlyniadau angenrheidiol yn cael eu cyflawni.</w:t>
      </w:r>
    </w:p>
    <w:p w14:paraId="09E9F63A" w14:textId="6D9F31C8" w:rsidR="00B11058" w:rsidRPr="00076B01" w:rsidRDefault="00B11058" w:rsidP="00E86895">
      <w:pPr>
        <w:pStyle w:val="ListParagraph"/>
        <w:numPr>
          <w:ilvl w:val="0"/>
          <w:numId w:val="6"/>
        </w:numPr>
        <w:rPr>
          <w:color w:val="auto"/>
        </w:rPr>
      </w:pPr>
      <w:r w:rsidRPr="00076B01">
        <w:rPr>
          <w:color w:val="auto"/>
        </w:rPr>
        <w:t>Darparu arweiniad busnes a thechnegol wedi’i deilwra i ymgeiswyr a sefydliadau a ariennir, gan helpu i adeiladu eu gwytnwch a’u gallu i dyfu’n gynaliadwy.</w:t>
      </w:r>
    </w:p>
    <w:p w14:paraId="22D7772F" w14:textId="2FED5DBE" w:rsidR="00B11058" w:rsidRPr="00076B01" w:rsidRDefault="00B11058" w:rsidP="00E86895">
      <w:pPr>
        <w:pStyle w:val="ListParagraph"/>
        <w:numPr>
          <w:ilvl w:val="0"/>
          <w:numId w:val="6"/>
        </w:numPr>
        <w:rPr>
          <w:color w:val="auto"/>
        </w:rPr>
      </w:pPr>
      <w:r w:rsidRPr="00076B01">
        <w:rPr>
          <w:color w:val="auto"/>
        </w:rPr>
        <w:t xml:space="preserve">Darparu dadansoddiadau ac adroddiadau ar ddyfarniadau grant, gwariant, perfformiad ariannol, data grantiau a gwybodaeth arall a dderbyniwyd a data a </w:t>
      </w:r>
      <w:proofErr w:type="spellStart"/>
      <w:r w:rsidRPr="00076B01">
        <w:rPr>
          <w:color w:val="auto"/>
        </w:rPr>
        <w:t>gedwir</w:t>
      </w:r>
      <w:proofErr w:type="spellEnd"/>
      <w:r w:rsidRPr="00076B01">
        <w:rPr>
          <w:color w:val="auto"/>
        </w:rPr>
        <w:t xml:space="preserve"> gan y system, fel y bo angen i </w:t>
      </w:r>
      <w:proofErr w:type="spellStart"/>
      <w:r w:rsidRPr="00076B01">
        <w:rPr>
          <w:color w:val="auto"/>
        </w:rPr>
        <w:t>randdeiliaid</w:t>
      </w:r>
      <w:proofErr w:type="spellEnd"/>
      <w:r w:rsidRPr="00076B01">
        <w:rPr>
          <w:color w:val="auto"/>
        </w:rPr>
        <w:t xml:space="preserve"> mewnol ac allanol.</w:t>
      </w:r>
    </w:p>
    <w:p w14:paraId="37F105CF" w14:textId="133E2571" w:rsidR="00302E5E" w:rsidRPr="00076B01" w:rsidRDefault="00302E5E" w:rsidP="00302E5E">
      <w:pPr>
        <w:rPr>
          <w:color w:val="auto"/>
        </w:rPr>
      </w:pPr>
      <w:r w:rsidRPr="00076B01">
        <w:rPr>
          <w:color w:val="2E74B5"/>
        </w:rPr>
        <w:lastRenderedPageBreak/>
        <w:t>Archwilio</w:t>
      </w:r>
      <w:r w:rsidRPr="00076B01">
        <w:rPr>
          <w:color w:val="auto"/>
        </w:rPr>
        <w:t xml:space="preserve"> - Yn goruchwylio’r rhaglenni gwytnwch busnes a hyfforddiant i sicrhau bod cofnodion priodol ar waith i gynorthwyo gyda chyflwyno Archwiliadau Mewnol ac Allanol yn effeithiol. Mae hyn yn cynnwys:</w:t>
      </w:r>
    </w:p>
    <w:p w14:paraId="34789E6E" w14:textId="77777777" w:rsidR="00302E5E" w:rsidRPr="00076B01" w:rsidRDefault="00302E5E" w:rsidP="00E86895">
      <w:pPr>
        <w:numPr>
          <w:ilvl w:val="0"/>
          <w:numId w:val="7"/>
        </w:numPr>
        <w:rPr>
          <w:color w:val="auto"/>
        </w:rPr>
      </w:pPr>
      <w:r w:rsidRPr="00076B01">
        <w:rPr>
          <w:color w:val="auto"/>
        </w:rPr>
        <w:t>delio ag archwilwyr a darparu esboniadau o fewn maes cyfrifoldeb ei hun</w:t>
      </w:r>
    </w:p>
    <w:p w14:paraId="1262BFB3" w14:textId="77777777" w:rsidR="00302E5E" w:rsidRPr="00076B01" w:rsidRDefault="00302E5E" w:rsidP="00E86895">
      <w:pPr>
        <w:numPr>
          <w:ilvl w:val="0"/>
          <w:numId w:val="7"/>
        </w:numPr>
        <w:rPr>
          <w:color w:val="auto"/>
        </w:rPr>
      </w:pPr>
      <w:r w:rsidRPr="00076B01">
        <w:rPr>
          <w:color w:val="auto"/>
        </w:rPr>
        <w:t>dylunio a gweithredu atebion mewn ymateb i argymhellion archwilio</w:t>
      </w:r>
    </w:p>
    <w:p w14:paraId="7160F26B" w14:textId="77777777" w:rsidR="00302E5E" w:rsidRPr="00076B01" w:rsidRDefault="00076B01" w:rsidP="00302E5E">
      <w:pPr>
        <w:rPr>
          <w:color w:val="auto"/>
        </w:rPr>
      </w:pPr>
      <w:r w:rsidRPr="00076B01">
        <w:rPr>
          <w:color w:val="auto"/>
        </w:rPr>
        <w:pict w14:anchorId="5CF2E969">
          <v:rect id="_x0000_i1025" style="width:579pt;height:0" o:hrpct="0" o:hralign="center" o:hrstd="t" o:hrnoshade="t" o:hr="t" fillcolor="#424242" stroked="f"/>
        </w:pict>
      </w:r>
    </w:p>
    <w:p w14:paraId="664A5939" w14:textId="36FD43AC" w:rsidR="00302E5E" w:rsidRPr="00076B01" w:rsidRDefault="00302E5E" w:rsidP="00302E5E">
      <w:pPr>
        <w:rPr>
          <w:color w:val="auto"/>
        </w:rPr>
      </w:pPr>
      <w:r w:rsidRPr="00076B01">
        <w:rPr>
          <w:color w:val="2E74B5"/>
        </w:rPr>
        <w:t xml:space="preserve">Sicrhau Ansawdd </w:t>
      </w:r>
      <w:r w:rsidRPr="00076B01">
        <w:rPr>
          <w:color w:val="auto"/>
        </w:rPr>
        <w:t>- Yn arwain ar adolygiadau o uniondeb data, gan fonitro am Dwyll posibl.</w:t>
      </w:r>
    </w:p>
    <w:p w14:paraId="46E50E66" w14:textId="1AFCF918" w:rsidR="00302E5E" w:rsidRPr="00076B01" w:rsidRDefault="00302E5E" w:rsidP="00302E5E">
      <w:pPr>
        <w:rPr>
          <w:color w:val="auto"/>
        </w:rPr>
      </w:pPr>
      <w:r w:rsidRPr="00076B01">
        <w:rPr>
          <w:color w:val="2E74B5"/>
        </w:rPr>
        <w:t xml:space="preserve">Cyngor ac Arbenigedd </w:t>
      </w:r>
      <w:r w:rsidRPr="00076B01">
        <w:rPr>
          <w:color w:val="auto"/>
        </w:rPr>
        <w:t>- Yn cynnig gwybodaeth arbenigol i gydweithwyr, partneriaid, sefydliadau ac ymgeiswyr.</w:t>
      </w:r>
    </w:p>
    <w:p w14:paraId="0FA95380" w14:textId="01C5DFCC" w:rsidR="00302E5E" w:rsidRPr="00076B01" w:rsidRDefault="00302E5E" w:rsidP="00302E5E">
      <w:pPr>
        <w:rPr>
          <w:color w:val="auto"/>
        </w:rPr>
      </w:pPr>
      <w:r w:rsidRPr="00076B01">
        <w:rPr>
          <w:color w:val="2E74B5"/>
        </w:rPr>
        <w:t xml:space="preserve">Rheoli Cymorthdaliadau </w:t>
      </w:r>
      <w:r w:rsidRPr="00076B01">
        <w:rPr>
          <w:color w:val="auto"/>
        </w:rPr>
        <w:t>- Sicrhau cydymffurfiaeth Cyngor Celfyddydau Cymru â Deddf Rheoli Cymorthdaliadau’r DU 2022 drwy oruchwylio’r broses asesu, dogfennu ac adrodd ar bob cymorth ariannol perthnasol a ddarperir i sefydliadau allanol neu is-gwmnïau. Yn cynnwys:</w:t>
      </w:r>
    </w:p>
    <w:p w14:paraId="6DF50C45" w14:textId="5AB6ABAF" w:rsidR="00302E5E" w:rsidRPr="00076B01" w:rsidRDefault="00302E5E" w:rsidP="00E86895">
      <w:pPr>
        <w:pStyle w:val="ListParagraph"/>
        <w:numPr>
          <w:ilvl w:val="0"/>
          <w:numId w:val="9"/>
        </w:numPr>
        <w:rPr>
          <w:color w:val="auto"/>
        </w:rPr>
      </w:pPr>
      <w:r w:rsidRPr="00076B01">
        <w:rPr>
          <w:color w:val="auto"/>
        </w:rPr>
        <w:t xml:space="preserve">Cymryd rhan yn y grŵp gwaith (sy’n cynnwys cyrff ar </w:t>
      </w:r>
      <w:proofErr w:type="spellStart"/>
      <w:r w:rsidRPr="00076B01">
        <w:rPr>
          <w:color w:val="auto"/>
        </w:rPr>
        <w:t>wahânh</w:t>
      </w:r>
      <w:proofErr w:type="spellEnd"/>
      <w:r w:rsidRPr="00076B01">
        <w:rPr>
          <w:color w:val="auto"/>
        </w:rPr>
        <w:t xml:space="preserve"> eraill, Llywodraeth Cymru a Chynghorau Celfyddydau’r DU) i fonitro a gweithredu diweddariadau deddfwriaethol a chanllawiau statudol er mwyn sicrhau bod polisïau a gweithdrefnau mewnol yn parhau i gyd-fynd â gofynion presennol rheoli cymorthdaliadau.</w:t>
      </w:r>
    </w:p>
    <w:p w14:paraId="6CE4AACD" w14:textId="77777777" w:rsidR="00302E5E" w:rsidRPr="00076B01" w:rsidRDefault="00302E5E" w:rsidP="00E86895">
      <w:pPr>
        <w:pStyle w:val="ListParagraph"/>
        <w:numPr>
          <w:ilvl w:val="0"/>
          <w:numId w:val="9"/>
        </w:numPr>
        <w:rPr>
          <w:color w:val="auto"/>
        </w:rPr>
      </w:pPr>
      <w:r w:rsidRPr="00076B01">
        <w:rPr>
          <w:color w:val="auto"/>
        </w:rPr>
        <w:t xml:space="preserve">Goruchwylio datblygiad a gweithrediad rheolaethau a gweithdrefnau mewnol i asesu a yw’r cyllid arfaethedig yn gyfystyr â </w:t>
      </w:r>
      <w:proofErr w:type="spellStart"/>
      <w:r w:rsidRPr="00076B01">
        <w:rPr>
          <w:color w:val="auto"/>
        </w:rPr>
        <w:t>chymorthdal</w:t>
      </w:r>
      <w:proofErr w:type="spellEnd"/>
      <w:r w:rsidRPr="00076B01">
        <w:rPr>
          <w:color w:val="auto"/>
        </w:rPr>
        <w:t xml:space="preserve"> ac, os felly, sicrhau ei fod yn bodloni’r profion cyfreithiol a’r gofynion tryloywder.</w:t>
      </w:r>
    </w:p>
    <w:p w14:paraId="1B795E81" w14:textId="77777777" w:rsidR="00302E5E" w:rsidRPr="00076B01" w:rsidRDefault="00302E5E" w:rsidP="00E86895">
      <w:pPr>
        <w:pStyle w:val="ListParagraph"/>
        <w:numPr>
          <w:ilvl w:val="0"/>
          <w:numId w:val="9"/>
        </w:numPr>
        <w:rPr>
          <w:color w:val="auto"/>
        </w:rPr>
      </w:pPr>
      <w:r w:rsidRPr="00076B01">
        <w:rPr>
          <w:color w:val="auto"/>
        </w:rPr>
        <w:t>Cynnal cofnodion cywir a llwybrau archwilio i gefnogi tryloywder ac atebolrwydd ym mhob penderfyniad sy’n ymwneud â chymorthdaliadau a sicrhau parodrwydd ar gyfer unrhyw archwiliad neu her allanol.</w:t>
      </w:r>
    </w:p>
    <w:p w14:paraId="162B66A2" w14:textId="70B39EED" w:rsidR="00302E5E" w:rsidRPr="00076B01" w:rsidRDefault="00302E5E" w:rsidP="00302E5E">
      <w:pPr>
        <w:rPr>
          <w:color w:val="auto"/>
        </w:rPr>
      </w:pPr>
      <w:r w:rsidRPr="00076B01">
        <w:rPr>
          <w:color w:val="2E74B5"/>
        </w:rPr>
        <w:t>Rheolaeth</w:t>
      </w:r>
      <w:r w:rsidRPr="00076B01">
        <w:rPr>
          <w:color w:val="auto"/>
        </w:rPr>
        <w:t xml:space="preserve"> -Yn atebol am y defnydd effeithiol ac addas o adnoddau ariannol, dynol a chorfforol. Mae hyn yn cynnwys:</w:t>
      </w:r>
    </w:p>
    <w:p w14:paraId="1A0D0E66" w14:textId="77777777" w:rsidR="00302E5E" w:rsidRPr="00076B01" w:rsidRDefault="00302E5E" w:rsidP="00E86895">
      <w:pPr>
        <w:pStyle w:val="ListParagraph"/>
        <w:numPr>
          <w:ilvl w:val="0"/>
          <w:numId w:val="8"/>
        </w:numPr>
        <w:rPr>
          <w:color w:val="auto"/>
        </w:rPr>
      </w:pPr>
      <w:r w:rsidRPr="00076B01">
        <w:rPr>
          <w:color w:val="auto"/>
        </w:rPr>
        <w:t>Cefnogi a mentora staff (gan gynorthwyo gyda chynllunio, rheoli a chyflwyno gwaith)</w:t>
      </w:r>
    </w:p>
    <w:p w14:paraId="01EE25B7" w14:textId="77777777" w:rsidR="00302E5E" w:rsidRPr="00076B01" w:rsidRDefault="00302E5E" w:rsidP="00E86895">
      <w:pPr>
        <w:pStyle w:val="ListParagraph"/>
        <w:numPr>
          <w:ilvl w:val="0"/>
          <w:numId w:val="8"/>
        </w:numPr>
        <w:rPr>
          <w:color w:val="auto"/>
        </w:rPr>
      </w:pPr>
      <w:r w:rsidRPr="00076B01">
        <w:rPr>
          <w:color w:val="auto"/>
        </w:rPr>
        <w:t>Hyfforddiant a datblygiad perfformiad</w:t>
      </w:r>
    </w:p>
    <w:p w14:paraId="28299BF9" w14:textId="77777777" w:rsidR="00302E5E" w:rsidRPr="00076B01" w:rsidRDefault="00302E5E" w:rsidP="00E86895">
      <w:pPr>
        <w:pStyle w:val="ListParagraph"/>
        <w:numPr>
          <w:ilvl w:val="0"/>
          <w:numId w:val="8"/>
        </w:numPr>
        <w:rPr>
          <w:color w:val="auto"/>
        </w:rPr>
      </w:pPr>
      <w:r w:rsidRPr="00076B01">
        <w:rPr>
          <w:color w:val="auto"/>
        </w:rPr>
        <w:t>Sicrhau cydymffurfiaeth ag unrhyw bolisïau, rheoliadau neu ganllawiau yn y meysydd cyfrifoldeb</w:t>
      </w:r>
    </w:p>
    <w:p w14:paraId="5F5165AA" w14:textId="77777777" w:rsidR="00302E5E" w:rsidRPr="00076B01" w:rsidRDefault="00302E5E" w:rsidP="00E86895">
      <w:pPr>
        <w:pStyle w:val="ListParagraph"/>
        <w:numPr>
          <w:ilvl w:val="0"/>
          <w:numId w:val="8"/>
        </w:numPr>
        <w:rPr>
          <w:color w:val="auto"/>
        </w:rPr>
      </w:pPr>
      <w:r w:rsidRPr="00076B01">
        <w:rPr>
          <w:color w:val="auto"/>
        </w:rPr>
        <w:t>Cydlynu a threfnu gweithgareddau’r tîm hwyluswyr busnes</w:t>
      </w:r>
    </w:p>
    <w:p w14:paraId="50B6232B" w14:textId="77777777" w:rsidR="00302E5E" w:rsidRPr="00076B01" w:rsidRDefault="00302E5E" w:rsidP="00E86895">
      <w:pPr>
        <w:pStyle w:val="ListParagraph"/>
        <w:numPr>
          <w:ilvl w:val="0"/>
          <w:numId w:val="8"/>
        </w:numPr>
        <w:rPr>
          <w:color w:val="auto"/>
        </w:rPr>
      </w:pPr>
      <w:r w:rsidRPr="00076B01">
        <w:rPr>
          <w:color w:val="auto"/>
        </w:rPr>
        <w:t>Monitro gwariant yn erbyn cyllidebau i lywio deiliaid cyllideb</w:t>
      </w:r>
    </w:p>
    <w:p w14:paraId="5ED2666E" w14:textId="766FFE7C" w:rsidR="00302E5E" w:rsidRPr="00076B01" w:rsidRDefault="00302E5E" w:rsidP="00E86895">
      <w:pPr>
        <w:pStyle w:val="ListParagraph"/>
        <w:numPr>
          <w:ilvl w:val="0"/>
          <w:numId w:val="8"/>
        </w:numPr>
        <w:rPr>
          <w:color w:val="auto"/>
        </w:rPr>
      </w:pPr>
      <w:r w:rsidRPr="00076B01">
        <w:rPr>
          <w:color w:val="auto"/>
        </w:rPr>
        <w:t>Monitro ac adrodd ar unrhyw feysydd risg posibl o fewn maes cyfrifoldeb y tîm</w:t>
      </w:r>
    </w:p>
    <w:p w14:paraId="77DE2BD6" w14:textId="5E028C91" w:rsidR="000332D0" w:rsidRPr="00076B01" w:rsidRDefault="005323DE" w:rsidP="005323DE">
      <w:r w:rsidRPr="00076B01">
        <w:rPr>
          <w:color w:val="2E74B5"/>
        </w:rPr>
        <w:t>Llywodraethu</w:t>
      </w:r>
      <w:r w:rsidR="000332D0" w:rsidRPr="00076B01">
        <w:rPr>
          <w:b/>
          <w:bCs/>
        </w:rPr>
        <w:t xml:space="preserve"> - </w:t>
      </w:r>
      <w:r w:rsidRPr="00076B01">
        <w:rPr>
          <w:color w:val="auto"/>
        </w:rPr>
        <w:t>Yn mynychu, fel y bo’n ofynnol, gyfarfodydd y Cyngor a’i Bwyllgorau</w:t>
      </w:r>
    </w:p>
    <w:p w14:paraId="57A8C718" w14:textId="0D9E38A7" w:rsidR="00D80645" w:rsidRPr="00076B01" w:rsidRDefault="005323DE" w:rsidP="000332D0">
      <w:pPr>
        <w:rPr>
          <w:b/>
          <w:bCs/>
        </w:rPr>
      </w:pPr>
      <w:r w:rsidRPr="00076B01">
        <w:rPr>
          <w:color w:val="2E74B5"/>
        </w:rPr>
        <w:lastRenderedPageBreak/>
        <w:t>Eiriolaeth</w:t>
      </w:r>
      <w:r w:rsidR="000332D0" w:rsidRPr="00076B01">
        <w:rPr>
          <w:b/>
          <w:bCs/>
        </w:rPr>
        <w:t xml:space="preserve"> - </w:t>
      </w:r>
      <w:r w:rsidRPr="00076B01">
        <w:rPr>
          <w:color w:val="auto"/>
        </w:rPr>
        <w:t>Yn hyrwyddo proffil Cyngor Celfyddydau Cymru a’r gweithgareddau y mae’n eu cefnogi.</w:t>
      </w:r>
    </w:p>
    <w:p w14:paraId="16740A5F" w14:textId="514EABDF" w:rsidR="00E51039" w:rsidRPr="00076B01" w:rsidRDefault="00F7525B" w:rsidP="00E51039">
      <w:pPr>
        <w:pStyle w:val="BodyText"/>
      </w:pPr>
      <w:r w:rsidRPr="00076B01">
        <w:rPr>
          <w:rFonts w:cs="FS Me Light"/>
          <w:color w:val="4472C4" w:themeColor="accent1"/>
        </w:rPr>
        <w:t xml:space="preserve">Cydymffurfiaeth gorfforaethol </w:t>
      </w:r>
      <w:r w:rsidRPr="00076B01">
        <w:rPr>
          <w:rFonts w:cs="FS Me Light"/>
        </w:rPr>
        <w:t xml:space="preserve">- glynu wrth y polisïau hynny sy’n amddiffyn Cyngor y Celfyddydau a’i staff rhag dod i gysylltiad posibl â risgiau a digwyddiadau </w:t>
      </w:r>
      <w:proofErr w:type="spellStart"/>
      <w:r w:rsidRPr="00076B01">
        <w:rPr>
          <w:rFonts w:cs="FS Me Light"/>
        </w:rPr>
        <w:t>adroddadwy</w:t>
      </w:r>
      <w:proofErr w:type="spellEnd"/>
      <w:r w:rsidRPr="00076B01">
        <w:rPr>
          <w:rFonts w:cs="FS Me Light"/>
        </w:rPr>
        <w:t xml:space="preserve">. Mae’r rhain yn cynnwys Atal Twyll, Rheoliadau Diogelu Data Cyffredinol, Safonau’r Gymraeg, Llesiant Cenedlaethau’r Dyfodol a </w:t>
      </w:r>
      <w:proofErr w:type="spellStart"/>
      <w:r w:rsidRPr="00076B01">
        <w:rPr>
          <w:rFonts w:cs="FS Me Light"/>
        </w:rPr>
        <w:t>Seiberddiogelwch</w:t>
      </w:r>
      <w:proofErr w:type="spellEnd"/>
      <w:r w:rsidRPr="00076B01">
        <w:rPr>
          <w:rFonts w:cs="FS Me Light"/>
        </w:rPr>
        <w:t xml:space="preserve"> /defnyddio TGCh. (Diffinnir cyfrifoldebau staff ym mholisïau perthnasol Cyngor y Celfyddydau.)</w:t>
      </w:r>
    </w:p>
    <w:p w14:paraId="183EAD54" w14:textId="77777777" w:rsidR="00C1599D" w:rsidRPr="00076B01" w:rsidRDefault="00E51039" w:rsidP="00E51039">
      <w:pPr>
        <w:pStyle w:val="BodyText"/>
        <w:sectPr w:rsidR="00C1599D" w:rsidRPr="00076B01" w:rsidSect="00E43F04">
          <w:headerReference w:type="default" r:id="rId12"/>
          <w:headerReference w:type="first" r:id="rId13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  <w:r w:rsidRPr="00076B01">
        <w:rPr>
          <w:color w:val="4472C4" w:themeColor="accent1"/>
        </w:rPr>
        <w:t xml:space="preserve">Dyletswyddau ychwanegol </w:t>
      </w:r>
      <w:r w:rsidRPr="00076B01">
        <w:t>– unrhyw ddyletswyddau rhesymol sy’n gyson â’r uchod.</w:t>
      </w:r>
    </w:p>
    <w:p w14:paraId="5E38972B" w14:textId="2186631E" w:rsidR="00E51039" w:rsidRPr="00076B01" w:rsidRDefault="00E51039" w:rsidP="00F17528">
      <w:pPr>
        <w:pStyle w:val="Heading3"/>
      </w:pPr>
      <w:r w:rsidRPr="00076B01">
        <w:lastRenderedPageBreak/>
        <w:t>Gwybodaeth, profiad a phriodoleddau</w:t>
      </w:r>
    </w:p>
    <w:p w14:paraId="11A9AC5E" w14:textId="64803C1F" w:rsidR="00E51039" w:rsidRPr="00076B01" w:rsidRDefault="00E51039" w:rsidP="00E51039">
      <w:pPr>
        <w:pStyle w:val="BodyText"/>
      </w:pPr>
      <w:r w:rsidRPr="00076B01">
        <w:t xml:space="preserve">Rydym eisiau denu pobl i’n sefydliad sydd â diddordeb yn y celfyddydau, ymrwymiad i egwyddorion gwasanaeth cyhoeddus agored ac atebol, a’r ddawn i weithio gydag amrywiaeth eang o gwsmeriaid. Credwn mewn gosod y safonau uchaf ym mhob agwedd ar ein gwaith. Mae pob aelod o staff felly yn llysgennad i’r cwmni, ac rydym yn disgwyl i bawb barchu a chynnal ein henw da.  </w:t>
      </w:r>
    </w:p>
    <w:p w14:paraId="661A6394" w14:textId="268F58BD" w:rsidR="00E51039" w:rsidRPr="00076B01" w:rsidRDefault="00E51039" w:rsidP="00E51039">
      <w:pPr>
        <w:pStyle w:val="BodyText"/>
      </w:pPr>
      <w:r w:rsidRPr="00076B01">
        <w:t xml:space="preserve">Ein nod yw bod yn sefydliad arloesol sy’n edrych tua’r dyfodol. Rydym yn disgwyl i’n staff gydweithio â’i gilydd i sicrhau ein bod yn effeithlon, yn effeithiol ac yn ddefnyddiol.  </w:t>
      </w:r>
    </w:p>
    <w:p w14:paraId="2CF2AF44" w14:textId="644C1E94" w:rsidR="00E51039" w:rsidRPr="00076B01" w:rsidRDefault="00E51039" w:rsidP="00E51039">
      <w:pPr>
        <w:pStyle w:val="BodyText"/>
      </w:pPr>
      <w:r w:rsidRPr="00076B01">
        <w:t xml:space="preserve">Rydym yn cymryd yn ganiataol y bydd ein staff yn gymwys i reoli gweinyddiaeth reolaidd ac y byddant wedi datblygu sgiliau trefnu da. O ganlyniad, mae gennym ddiddordeb arbennig mewn staff sydd â’r gallu i weithio’n llawn dychymyg ac yn hyblyg i fynd i’r afael â’r heriau y byddant yn eu hwynebu – staff sydd â’r fenter a’r cymhelliant i ffynnu mewn amgylchedd gwaith prysur ac sy’n cael boddhad o gyflawni targedau uchelgeisiol ac ymestynnol.  </w:t>
      </w:r>
    </w:p>
    <w:p w14:paraId="6330E0E2" w14:textId="77777777" w:rsidR="00E51039" w:rsidRPr="00076B01" w:rsidRDefault="00E51039" w:rsidP="00E51039">
      <w:pPr>
        <w:pStyle w:val="BodyText"/>
      </w:pPr>
      <w:r w:rsidRPr="00076B01">
        <w:t xml:space="preserve">Yn ogystal, mae’r rôl hon yn gofyn am y wybodaeth, y profiad a’r priodoleddau penodol canlynol. Bydd ymgeiswyr yn cael eu hasesu yn erbyn y meini prawf hanfodol a dymunol a nodir isod:  </w:t>
      </w:r>
    </w:p>
    <w:p w14:paraId="2727533A" w14:textId="77777777" w:rsidR="00856277" w:rsidRPr="00076B01" w:rsidRDefault="00856277" w:rsidP="00E51039">
      <w:pPr>
        <w:pStyle w:val="BodyText"/>
      </w:pPr>
    </w:p>
    <w:p w14:paraId="532DFCCA" w14:textId="77777777" w:rsidR="00856277" w:rsidRPr="00076B01" w:rsidRDefault="00856277" w:rsidP="00E51039">
      <w:pPr>
        <w:pStyle w:val="BodyText"/>
      </w:pPr>
    </w:p>
    <w:p w14:paraId="25050C74" w14:textId="77777777" w:rsidR="00856277" w:rsidRPr="00076B01" w:rsidRDefault="00856277" w:rsidP="00E51039">
      <w:pPr>
        <w:pStyle w:val="BodyText"/>
      </w:pPr>
    </w:p>
    <w:p w14:paraId="2BF9C0F3" w14:textId="77777777" w:rsidR="00856277" w:rsidRPr="00076B01" w:rsidRDefault="00856277" w:rsidP="00E51039">
      <w:pPr>
        <w:pStyle w:val="BodyText"/>
      </w:pPr>
    </w:p>
    <w:p w14:paraId="7476D51F" w14:textId="77777777" w:rsidR="00856277" w:rsidRPr="00076B01" w:rsidRDefault="00856277" w:rsidP="00E51039">
      <w:pPr>
        <w:pStyle w:val="BodyText"/>
      </w:pPr>
    </w:p>
    <w:p w14:paraId="2512A64F" w14:textId="77777777" w:rsidR="00856277" w:rsidRPr="00076B01" w:rsidRDefault="00856277" w:rsidP="00E51039">
      <w:pPr>
        <w:pStyle w:val="BodyText"/>
      </w:pPr>
    </w:p>
    <w:p w14:paraId="70CABBE8" w14:textId="77777777" w:rsidR="00E51039" w:rsidRPr="00076B01" w:rsidRDefault="00E51039" w:rsidP="00E51039">
      <w:pPr>
        <w:pStyle w:val="BodyText"/>
        <w:sectPr w:rsidR="00E51039" w:rsidRPr="00076B01" w:rsidSect="00E43F04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E51039" w:rsidRPr="00076B01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076B01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bookmarkStart w:id="0" w:name="_Hlk201767822"/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076B01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076B01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Dymunol</w:t>
            </w:r>
          </w:p>
        </w:tc>
      </w:tr>
      <w:tr w:rsidR="00A75D27" w:rsidRPr="00076B01" w14:paraId="7A153B49" w14:textId="77777777" w:rsidTr="002C705D">
        <w:tc>
          <w:tcPr>
            <w:tcW w:w="1838" w:type="dxa"/>
          </w:tcPr>
          <w:p w14:paraId="0EA06839" w14:textId="710BABC1" w:rsidR="00A75D27" w:rsidRPr="00076B01" w:rsidRDefault="00A75D27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Cymwysterau</w:t>
            </w:r>
          </w:p>
        </w:tc>
        <w:tc>
          <w:tcPr>
            <w:tcW w:w="8647" w:type="dxa"/>
          </w:tcPr>
          <w:p w14:paraId="3ACB1BC3" w14:textId="48BFE15C" w:rsidR="00A75D2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Gradd sy’n berthnasol i’ch maes arbenigedd busnes a/neu gymhwyster proffesiynol neu gyfwerth a/neu drwy wybodaeth a phrofiad perthnasol o arferion a gweithdrefnau sy’n berthnasol i’ch maes arbenigedd</w:t>
            </w:r>
          </w:p>
        </w:tc>
        <w:tc>
          <w:tcPr>
            <w:tcW w:w="4077" w:type="dxa"/>
          </w:tcPr>
          <w:p w14:paraId="1CF4E581" w14:textId="77777777" w:rsidR="00A75D27" w:rsidRPr="00076B01" w:rsidRDefault="00A75D27" w:rsidP="00EF0317"/>
        </w:tc>
      </w:tr>
      <w:tr w:rsidR="00E51039" w:rsidRPr="00076B01" w14:paraId="40DE44BE" w14:textId="77777777" w:rsidTr="002C705D">
        <w:tc>
          <w:tcPr>
            <w:tcW w:w="1838" w:type="dxa"/>
          </w:tcPr>
          <w:p w14:paraId="2FD494CC" w14:textId="4B7F9E80" w:rsidR="00E51039" w:rsidRPr="00076B01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Gwybodaeth</w:t>
            </w:r>
          </w:p>
        </w:tc>
        <w:tc>
          <w:tcPr>
            <w:tcW w:w="8647" w:type="dxa"/>
          </w:tcPr>
          <w:p w14:paraId="16EBFE05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Dealltwriaeth fanwl o fodelau partneriaeth fusnes a’u cymhwysiad gyda sefydliadau allanol</w:t>
            </w:r>
          </w:p>
          <w:p w14:paraId="767CBB9D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Gwybodaeth am sut i asesu anghenion sefydliadol a darparu cefnogaeth fusnes a gweithredol wedi’i theilwra</w:t>
            </w:r>
          </w:p>
          <w:p w14:paraId="2A365FE9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Gwybodaeth am egwyddorion gwytnwch busnes a sut i gefnogi cynaliadwyedd sefydliadol</w:t>
            </w:r>
          </w:p>
          <w:p w14:paraId="030A3A73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Cyfarwydd â dylunio a chyflwyno rhaglenni hyfforddiant ar draws y sector</w:t>
            </w:r>
          </w:p>
          <w:p w14:paraId="095D29BC" w14:textId="6F5006A5" w:rsidR="00C1599D" w:rsidRPr="00076B01" w:rsidRDefault="00C1599D" w:rsidP="00EF0317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43D46B00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brosesau gwneud cais am grantiau, gan gynnwys datblygu, asesu a chysoni gyda blaenoriaethau strategol</w:t>
            </w:r>
          </w:p>
          <w:p w14:paraId="4719C534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Gwybodaeth am Ddeddf Rheoli Cymorthdaliadau a’i goblygiadau ar gyfer cyllid cyhoeddus</w:t>
            </w:r>
          </w:p>
          <w:p w14:paraId="5616B9AF" w14:textId="53E13A50" w:rsidR="00E51039" w:rsidRPr="00076B01" w:rsidRDefault="00E51039" w:rsidP="00EF0317"/>
        </w:tc>
      </w:tr>
      <w:tr w:rsidR="00C1599D" w:rsidRPr="00076B01" w14:paraId="35950B2B" w14:textId="77777777" w:rsidTr="002C705D">
        <w:tc>
          <w:tcPr>
            <w:tcW w:w="1838" w:type="dxa"/>
          </w:tcPr>
          <w:p w14:paraId="736D27FA" w14:textId="618A09B2" w:rsidR="00C1599D" w:rsidRPr="00076B01" w:rsidRDefault="00C1599D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 xml:space="preserve">Sgiliau </w:t>
            </w:r>
          </w:p>
        </w:tc>
        <w:tc>
          <w:tcPr>
            <w:tcW w:w="8647" w:type="dxa"/>
          </w:tcPr>
          <w:p w14:paraId="04355D7E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Sgiliau TG a gweinyddol datblygedig iawn</w:t>
            </w:r>
          </w:p>
          <w:p w14:paraId="0E5060CD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 gallu i reoli blaenoriaethau lluosog a gweithio i derfynau amser</w:t>
            </w:r>
          </w:p>
          <w:p w14:paraId="3C9E4A86" w14:textId="0CFA4CF6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reoli tîm</w:t>
            </w:r>
          </w:p>
          <w:p w14:paraId="1F9DDD69" w14:textId="77777777" w:rsidR="00EF0317" w:rsidRPr="00076B01" w:rsidRDefault="00EF0317" w:rsidP="00E86895">
            <w:pPr>
              <w:numPr>
                <w:ilvl w:val="0"/>
                <w:numId w:val="10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Sgiliau rhyngbersonol a chyfathrebu rhagorol gyda hanes profedig o fentora/hyfforddi o safbwynt busnes</w:t>
            </w:r>
          </w:p>
          <w:p w14:paraId="3DA3A7CB" w14:textId="20B20EEF" w:rsidR="00C1599D" w:rsidRPr="00076B01" w:rsidRDefault="00C1599D" w:rsidP="00EF0317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4A68E7E5" w14:textId="7B0C5D89" w:rsidR="00C1599D" w:rsidRPr="00076B01" w:rsidRDefault="00C1599D" w:rsidP="00EF0317"/>
        </w:tc>
      </w:tr>
      <w:tr w:rsidR="00C41664" w:rsidRPr="00076B01" w14:paraId="29D1F5A9" w14:textId="77777777" w:rsidTr="002C705D">
        <w:tc>
          <w:tcPr>
            <w:tcW w:w="1838" w:type="dxa"/>
          </w:tcPr>
          <w:p w14:paraId="1C1F6747" w14:textId="55FDA70E" w:rsidR="00C41664" w:rsidRPr="00076B01" w:rsidRDefault="00C41664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lastRenderedPageBreak/>
              <w:t>Profiad</w:t>
            </w:r>
          </w:p>
        </w:tc>
        <w:tc>
          <w:tcPr>
            <w:tcW w:w="8647" w:type="dxa"/>
          </w:tcPr>
          <w:p w14:paraId="28D4F6AC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sylweddol o asesu anghenion sefydliadol a darparu cefnogaeth fusnes a/neu weithredol wedi’i theilwra</w:t>
            </w:r>
          </w:p>
          <w:p w14:paraId="0D07F9F2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gomisiynu a rheoli darparwyr allanol a phartneriaid cydweithredol</w:t>
            </w:r>
          </w:p>
          <w:p w14:paraId="060C5F65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ddarparu cyngor ac arweiniad arbenigol i sefydliadau</w:t>
            </w:r>
          </w:p>
          <w:p w14:paraId="23B45071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sefydlu systemau a gweithdrefnau</w:t>
            </w:r>
          </w:p>
          <w:p w14:paraId="577EB75C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reoli data/systemau gwybodaeth a/neu gronfeydd data</w:t>
            </w:r>
          </w:p>
          <w:p w14:paraId="334D1E60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baratoi a chyflwyno adroddiadau Dangosyddion Perfformiad Allweddol (KPI) ac adroddiadau rheoli eraill</w:t>
            </w:r>
          </w:p>
          <w:p w14:paraId="7BC9E0B0" w14:textId="1A7C8381" w:rsidR="00C41664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profedig yn y sector celfyddydol, gyda phwyslais ar ysgogi gweithrediadau busnes a/neu gynaliadwyedd sefydliadol</w:t>
            </w:r>
          </w:p>
        </w:tc>
        <w:tc>
          <w:tcPr>
            <w:tcW w:w="4077" w:type="dxa"/>
          </w:tcPr>
          <w:p w14:paraId="505ADE6B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Dealltwriaeth o Systemau Gwybodaeth Rheoli Grantiau</w:t>
            </w:r>
          </w:p>
          <w:p w14:paraId="4913990B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sefydlu prosesau a rheolaethau newydd</w:t>
            </w:r>
          </w:p>
          <w:p w14:paraId="0FE32399" w14:textId="77777777" w:rsidR="00EF0317" w:rsidRPr="00076B01" w:rsidRDefault="00EF0317" w:rsidP="00E86895">
            <w:pPr>
              <w:numPr>
                <w:ilvl w:val="0"/>
                <w:numId w:val="11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Profiad o reoli prosiectau, gan gynnwys monitro a gwerthuso</w:t>
            </w:r>
          </w:p>
          <w:p w14:paraId="0ABDAE3C" w14:textId="4213F0A7" w:rsidR="00C41664" w:rsidRPr="00076B01" w:rsidRDefault="00C41664" w:rsidP="00EF0317">
            <w:pPr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E51039" w:rsidRPr="00076B01" w14:paraId="0E4B0CC2" w14:textId="77777777" w:rsidTr="002C705D">
        <w:tc>
          <w:tcPr>
            <w:tcW w:w="1838" w:type="dxa"/>
          </w:tcPr>
          <w:p w14:paraId="6ECC08B8" w14:textId="4CCC664D" w:rsidR="00E51039" w:rsidRPr="00076B01" w:rsidRDefault="007D4E00" w:rsidP="0033571B">
            <w:pPr>
              <w:pStyle w:val="BodyText"/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Priodoleddau</w:t>
            </w:r>
          </w:p>
        </w:tc>
        <w:tc>
          <w:tcPr>
            <w:tcW w:w="8647" w:type="dxa"/>
          </w:tcPr>
          <w:p w14:paraId="59F99359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 gallu i nodi’r materion strategol sy’n wynebu sefydliadau celfyddydol</w:t>
            </w:r>
          </w:p>
          <w:p w14:paraId="56969CB7" w14:textId="4B0E4505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 xml:space="preserve">Ymrwymiad i ac ymwybyddiaeth o gyfleoedd cyfartal, yn enwedig o ran </w:t>
            </w:r>
            <w:r w:rsidR="00CD1973" w:rsidRPr="00076B01">
              <w:rPr>
                <w:rFonts w:ascii="FS Me Light" w:hAnsi="FS Me Light"/>
                <w:sz w:val="24"/>
                <w:szCs w:val="24"/>
              </w:rPr>
              <w:t>hygyrchedd</w:t>
            </w:r>
            <w:r w:rsidRPr="00076B01">
              <w:rPr>
                <w:rFonts w:ascii="FS Me Light" w:hAnsi="FS Me Light"/>
                <w:sz w:val="24"/>
                <w:szCs w:val="24"/>
              </w:rPr>
              <w:t xml:space="preserve"> i staff ac ymwelwyr</w:t>
            </w:r>
          </w:p>
          <w:p w14:paraId="6B06FB15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Canolbwyntio ar ganlyniadau gyda’r penderfyniad i yrru prosiectau drwodd i’w cwblhau’n ymarferol</w:t>
            </w:r>
          </w:p>
          <w:p w14:paraId="05DB5655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 gallu i weithio’n dda gyda chydweithwyr, cleientiaid ac asiantaethau allanol</w:t>
            </w:r>
          </w:p>
          <w:p w14:paraId="4A8BBE8A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Yr awdurdod personol i weithredu’n gredadwy ar lefel uchel, a’r hyblygrwydd i weithio’n effeithiol fel aelod o dîm</w:t>
            </w:r>
          </w:p>
          <w:p w14:paraId="6E198ECB" w14:textId="77411A2B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lastRenderedPageBreak/>
              <w:t>Y</w:t>
            </w:r>
            <w:r w:rsidR="00CD1973" w:rsidRPr="00076B01"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076B01">
              <w:rPr>
                <w:rFonts w:ascii="FS Me Light" w:hAnsi="FS Me Light"/>
                <w:sz w:val="24"/>
                <w:szCs w:val="24"/>
              </w:rPr>
              <w:t xml:space="preserve">gallu </w:t>
            </w:r>
            <w:r w:rsidR="00CD1973" w:rsidRPr="00076B01">
              <w:rPr>
                <w:rFonts w:ascii="FS Me Light" w:hAnsi="FS Me Light"/>
                <w:sz w:val="24"/>
                <w:szCs w:val="24"/>
              </w:rPr>
              <w:t xml:space="preserve">i </w:t>
            </w:r>
            <w:r w:rsidRPr="00076B01">
              <w:rPr>
                <w:rFonts w:ascii="FS Me Light" w:hAnsi="FS Me Light"/>
                <w:sz w:val="24"/>
                <w:szCs w:val="24"/>
              </w:rPr>
              <w:t>wneud penderfyniadau o fewn fframwaith sefydledig a deall yr effaith y gallai hynny ei chael ar y maes gwaith</w:t>
            </w:r>
          </w:p>
          <w:p w14:paraId="6587F9B4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 gallu i feddwl yn rhesymegol ac yn strategol wrth gynllunio, rheoli a gweithredu prosiectau a thasgau cymhleth</w:t>
            </w:r>
          </w:p>
          <w:p w14:paraId="2C836740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Sgiliau cyfathrebu llafar ac ysgrifenedig rhagorol – y gallu i fod yn eiriolwr effeithiol, credadwy ac argyhoeddiadol. Adeiladu a chynnal perthnasoedd effeithiol, yn fewnol ac yn allanol</w:t>
            </w:r>
          </w:p>
          <w:p w14:paraId="481CDB90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Ymrwymiad i safonau uchel o ofal cwsmeriaid</w:t>
            </w:r>
          </w:p>
          <w:p w14:paraId="162010EF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Agwedd hyblyg ac addasadwy tuag at anghenion datblygol y tîm</w:t>
            </w:r>
          </w:p>
          <w:p w14:paraId="673670B2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Yn gweithio’n weithredol gyda’r tîm ac yn ei gefnogi i gyflawni amcanion</w:t>
            </w:r>
          </w:p>
          <w:p w14:paraId="2477731B" w14:textId="770B0381" w:rsidR="00286DBC" w:rsidRPr="00076B01" w:rsidRDefault="00286DBC" w:rsidP="00EF0317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246B5AE5" w14:textId="77777777" w:rsidR="00EF0317" w:rsidRPr="00076B01" w:rsidRDefault="00EF0317" w:rsidP="00E86895">
            <w:pPr>
              <w:numPr>
                <w:ilvl w:val="0"/>
                <w:numId w:val="12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lastRenderedPageBreak/>
              <w:t>Brwdfrydedd dros y celfyddydau</w:t>
            </w:r>
          </w:p>
          <w:p w14:paraId="15879AD1" w14:textId="77777777" w:rsidR="00E51039" w:rsidRPr="00076B01" w:rsidRDefault="00E51039" w:rsidP="00EF0317">
            <w:pPr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E51039" w:rsidRPr="00076B01" w14:paraId="57F69E65" w14:textId="77777777" w:rsidTr="002C705D">
        <w:tc>
          <w:tcPr>
            <w:tcW w:w="1838" w:type="dxa"/>
          </w:tcPr>
          <w:p w14:paraId="6BD9F37A" w14:textId="39DC96BC" w:rsidR="00E51039" w:rsidRPr="00076B01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</w:rPr>
              <w:t>Y Gymraeg</w:t>
            </w:r>
          </w:p>
        </w:tc>
        <w:tc>
          <w:tcPr>
            <w:tcW w:w="8647" w:type="dxa"/>
          </w:tcPr>
          <w:p w14:paraId="235E6DBB" w14:textId="2D4A7043" w:rsidR="00E51039" w:rsidRPr="00076B01" w:rsidRDefault="00E86895" w:rsidP="00E86895">
            <w:pPr>
              <w:pStyle w:val="ListParagraph"/>
              <w:numPr>
                <w:ilvl w:val="0"/>
                <w:numId w:val="13"/>
              </w:numPr>
              <w:rPr>
                <w:rFonts w:ascii="FS Me Light" w:hAnsi="FS Me Light"/>
                <w:sz w:val="24"/>
                <w:szCs w:val="24"/>
              </w:rPr>
            </w:pPr>
            <w:r w:rsidRPr="00076B01">
              <w:rPr>
                <w:rFonts w:ascii="FS Me Light" w:hAnsi="FS Me Light"/>
                <w:sz w:val="24"/>
                <w:szCs w:val="24"/>
              </w:rPr>
              <w:t>Bydd angen dysgu sgiliau Cymraeg yn sgil penodi os nad ydych yn gallu’r Gymraeg eisoes. Er nad oes disgwyl i chi fod yn gallu’r Gymraeg wrth geisio, rydym yn chwilio am unigolyn sy’n deall diwylliant y wlad; perthynas amrywiol pobl Cymru gyda’r iaith Gymraeg ac sy’n ymrwymo i ddatblygu defnydd blaengar o’r Gymraeg yn ieithyddol a diwylliannol o fewn Cyngor y Celfyddydau a’r sector ehangach. Mae stori pawb gyda’r iaith yn wahanol ac rydym yn cydnabod bod lefelau gallu a hyder yn amrywio o berson i berson. Byddwn yn sicrhau’r gefnogaeth berthnasol i gynyddu neu ddysgu sgiliau Cymraeg.</w:t>
            </w:r>
          </w:p>
        </w:tc>
        <w:tc>
          <w:tcPr>
            <w:tcW w:w="4077" w:type="dxa"/>
          </w:tcPr>
          <w:p w14:paraId="78A473AD" w14:textId="1BC18B31" w:rsidR="00E51039" w:rsidRPr="00076B01" w:rsidRDefault="00E51039" w:rsidP="00E86895">
            <w:pPr>
              <w:pStyle w:val="ListParagraph"/>
              <w:rPr>
                <w:rFonts w:ascii="FS Me Light" w:hAnsi="FS Me Light"/>
              </w:rPr>
            </w:pPr>
          </w:p>
        </w:tc>
      </w:tr>
      <w:bookmarkEnd w:id="0"/>
    </w:tbl>
    <w:p w14:paraId="78458F9B" w14:textId="77777777" w:rsidR="005F748A" w:rsidRPr="00076B01" w:rsidRDefault="005F748A" w:rsidP="005F748A"/>
    <w:sectPr w:rsidR="005F748A" w:rsidRPr="00076B01" w:rsidSect="00E43F04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2D06" w14:textId="77777777" w:rsidR="00BE1B4F" w:rsidRDefault="00BE1B4F" w:rsidP="00FA7AAD">
      <w:pPr>
        <w:spacing w:before="0" w:line="240" w:lineRule="auto"/>
      </w:pPr>
      <w:r>
        <w:separator/>
      </w:r>
    </w:p>
  </w:endnote>
  <w:endnote w:type="continuationSeparator" w:id="0">
    <w:p w14:paraId="73E059D0" w14:textId="77777777" w:rsidR="00BE1B4F" w:rsidRDefault="00BE1B4F" w:rsidP="00FA7AAD">
      <w:pPr>
        <w:spacing w:before="0" w:line="240" w:lineRule="auto"/>
      </w:pPr>
      <w:r>
        <w:continuationSeparator/>
      </w:r>
    </w:p>
  </w:endnote>
  <w:endnote w:type="continuationNotice" w:id="1">
    <w:p w14:paraId="095954A6" w14:textId="77777777" w:rsidR="00BE1B4F" w:rsidRDefault="00BE1B4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B5DC" w14:textId="77777777" w:rsidR="00BE1B4F" w:rsidRDefault="00BE1B4F" w:rsidP="00FA7AAD">
      <w:pPr>
        <w:spacing w:before="0" w:line="240" w:lineRule="auto"/>
      </w:pPr>
      <w:r>
        <w:separator/>
      </w:r>
    </w:p>
  </w:footnote>
  <w:footnote w:type="continuationSeparator" w:id="0">
    <w:p w14:paraId="1453A49C" w14:textId="77777777" w:rsidR="00BE1B4F" w:rsidRDefault="00BE1B4F" w:rsidP="00FA7AAD">
      <w:pPr>
        <w:spacing w:before="0" w:line="240" w:lineRule="auto"/>
      </w:pPr>
      <w:r>
        <w:continuationSeparator/>
      </w:r>
    </w:p>
  </w:footnote>
  <w:footnote w:type="continuationNotice" w:id="1">
    <w:p w14:paraId="629AFA59" w14:textId="77777777" w:rsidR="00BE1B4F" w:rsidRDefault="00BE1B4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146BDC12" w:rsidR="005F748A" w:rsidRDefault="009F2339" w:rsidP="005F748A">
    <w:pPr>
      <w:pStyle w:val="Header"/>
      <w:jc w:val="right"/>
    </w:pPr>
    <w:r>
      <w:rPr>
        <w:noProof/>
      </w:rPr>
      <w:drawing>
        <wp:inline distT="0" distB="0" distL="0" distR="0" wp14:anchorId="738054FE" wp14:editId="1D498677">
          <wp:extent cx="2667000" cy="457200"/>
          <wp:effectExtent l="0" t="0" r="0" b="0"/>
          <wp:docPr id="1817746301" name="Picture 18177463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AB0"/>
    <w:multiLevelType w:val="multilevel"/>
    <w:tmpl w:val="1278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03FC"/>
    <w:multiLevelType w:val="hybridMultilevel"/>
    <w:tmpl w:val="28162D62"/>
    <w:lvl w:ilvl="0" w:tplc="CCCC4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21AF"/>
    <w:multiLevelType w:val="hybridMultilevel"/>
    <w:tmpl w:val="D29E84B6"/>
    <w:lvl w:ilvl="0" w:tplc="CCCC4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116B2"/>
    <w:multiLevelType w:val="hybridMultilevel"/>
    <w:tmpl w:val="D8027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95AB7"/>
    <w:multiLevelType w:val="multilevel"/>
    <w:tmpl w:val="D230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9A655E"/>
    <w:multiLevelType w:val="multilevel"/>
    <w:tmpl w:val="179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61C49"/>
    <w:multiLevelType w:val="hybridMultilevel"/>
    <w:tmpl w:val="AEA2F53A"/>
    <w:lvl w:ilvl="0" w:tplc="CCCC4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3CCB"/>
    <w:multiLevelType w:val="multilevel"/>
    <w:tmpl w:val="A82E61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614580"/>
    <w:multiLevelType w:val="multilevel"/>
    <w:tmpl w:val="F65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401805">
    <w:abstractNumId w:val="1"/>
  </w:num>
  <w:num w:numId="2" w16cid:durableId="1600984090">
    <w:abstractNumId w:val="7"/>
  </w:num>
  <w:num w:numId="3" w16cid:durableId="635333743">
    <w:abstractNumId w:val="2"/>
  </w:num>
  <w:num w:numId="4" w16cid:durableId="48455639">
    <w:abstractNumId w:val="3"/>
  </w:num>
  <w:num w:numId="5" w16cid:durableId="2025668677">
    <w:abstractNumId w:val="11"/>
  </w:num>
  <w:num w:numId="6" w16cid:durableId="1887912206">
    <w:abstractNumId w:val="10"/>
  </w:num>
  <w:num w:numId="7" w16cid:durableId="548148600">
    <w:abstractNumId w:val="9"/>
  </w:num>
  <w:num w:numId="8" w16cid:durableId="1823423542">
    <w:abstractNumId w:val="4"/>
  </w:num>
  <w:num w:numId="9" w16cid:durableId="651494433">
    <w:abstractNumId w:val="5"/>
  </w:num>
  <w:num w:numId="10" w16cid:durableId="1033307442">
    <w:abstractNumId w:val="8"/>
  </w:num>
  <w:num w:numId="11" w16cid:durableId="1428232039">
    <w:abstractNumId w:val="0"/>
  </w:num>
  <w:num w:numId="12" w16cid:durableId="208417142">
    <w:abstractNumId w:val="12"/>
  </w:num>
  <w:num w:numId="13" w16cid:durableId="200566858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1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034BD"/>
    <w:rsid w:val="00003E59"/>
    <w:rsid w:val="000121B3"/>
    <w:rsid w:val="000122F2"/>
    <w:rsid w:val="00012DB6"/>
    <w:rsid w:val="00012F38"/>
    <w:rsid w:val="00023CCD"/>
    <w:rsid w:val="0002598E"/>
    <w:rsid w:val="000311BD"/>
    <w:rsid w:val="00031D71"/>
    <w:rsid w:val="000332D0"/>
    <w:rsid w:val="00037DA4"/>
    <w:rsid w:val="00042D47"/>
    <w:rsid w:val="00044127"/>
    <w:rsid w:val="000471EC"/>
    <w:rsid w:val="00054686"/>
    <w:rsid w:val="00056A56"/>
    <w:rsid w:val="00061952"/>
    <w:rsid w:val="00065966"/>
    <w:rsid w:val="00065C44"/>
    <w:rsid w:val="00067540"/>
    <w:rsid w:val="00071F84"/>
    <w:rsid w:val="000727B4"/>
    <w:rsid w:val="00073A4F"/>
    <w:rsid w:val="00076B01"/>
    <w:rsid w:val="00086CA6"/>
    <w:rsid w:val="0009320A"/>
    <w:rsid w:val="00096F2B"/>
    <w:rsid w:val="000976DC"/>
    <w:rsid w:val="00097AF5"/>
    <w:rsid w:val="000A0EC2"/>
    <w:rsid w:val="000A45C6"/>
    <w:rsid w:val="000A50A5"/>
    <w:rsid w:val="000A6D00"/>
    <w:rsid w:val="000B0C55"/>
    <w:rsid w:val="000B1373"/>
    <w:rsid w:val="000B4574"/>
    <w:rsid w:val="000B4B05"/>
    <w:rsid w:val="000B5973"/>
    <w:rsid w:val="000B6BCC"/>
    <w:rsid w:val="000C0182"/>
    <w:rsid w:val="000C06A6"/>
    <w:rsid w:val="000C3D1D"/>
    <w:rsid w:val="000C42C5"/>
    <w:rsid w:val="000C52E5"/>
    <w:rsid w:val="000C5D26"/>
    <w:rsid w:val="000C647F"/>
    <w:rsid w:val="000C7736"/>
    <w:rsid w:val="000C7E69"/>
    <w:rsid w:val="000D2EEC"/>
    <w:rsid w:val="000D375D"/>
    <w:rsid w:val="000D5A6C"/>
    <w:rsid w:val="000F16A8"/>
    <w:rsid w:val="000F2ED7"/>
    <w:rsid w:val="000F3724"/>
    <w:rsid w:val="000F41AC"/>
    <w:rsid w:val="000F66CF"/>
    <w:rsid w:val="001033B2"/>
    <w:rsid w:val="00105A0D"/>
    <w:rsid w:val="00107630"/>
    <w:rsid w:val="00107953"/>
    <w:rsid w:val="00115174"/>
    <w:rsid w:val="00115CAB"/>
    <w:rsid w:val="00123B70"/>
    <w:rsid w:val="001243EF"/>
    <w:rsid w:val="00124F8B"/>
    <w:rsid w:val="00126581"/>
    <w:rsid w:val="00126FDD"/>
    <w:rsid w:val="0012721A"/>
    <w:rsid w:val="00127334"/>
    <w:rsid w:val="00140A42"/>
    <w:rsid w:val="00142BDC"/>
    <w:rsid w:val="0014782F"/>
    <w:rsid w:val="00152993"/>
    <w:rsid w:val="00154569"/>
    <w:rsid w:val="00154F86"/>
    <w:rsid w:val="001559C5"/>
    <w:rsid w:val="00157BC5"/>
    <w:rsid w:val="00157EF1"/>
    <w:rsid w:val="00165004"/>
    <w:rsid w:val="001668CA"/>
    <w:rsid w:val="00176959"/>
    <w:rsid w:val="001813C7"/>
    <w:rsid w:val="00183F99"/>
    <w:rsid w:val="00190E39"/>
    <w:rsid w:val="00196A52"/>
    <w:rsid w:val="001A03C8"/>
    <w:rsid w:val="001A4F4D"/>
    <w:rsid w:val="001B0F36"/>
    <w:rsid w:val="001B1513"/>
    <w:rsid w:val="001B2D96"/>
    <w:rsid w:val="001C09BB"/>
    <w:rsid w:val="001C144C"/>
    <w:rsid w:val="001C1A4E"/>
    <w:rsid w:val="001C4BCD"/>
    <w:rsid w:val="001C4C84"/>
    <w:rsid w:val="001D2612"/>
    <w:rsid w:val="001D5249"/>
    <w:rsid w:val="001D7639"/>
    <w:rsid w:val="001E2E7B"/>
    <w:rsid w:val="001F0326"/>
    <w:rsid w:val="001F1D72"/>
    <w:rsid w:val="001F3C92"/>
    <w:rsid w:val="001F48BC"/>
    <w:rsid w:val="001F704A"/>
    <w:rsid w:val="00203F96"/>
    <w:rsid w:val="00206448"/>
    <w:rsid w:val="00207D14"/>
    <w:rsid w:val="00212387"/>
    <w:rsid w:val="00212F2C"/>
    <w:rsid w:val="0021311F"/>
    <w:rsid w:val="002134BC"/>
    <w:rsid w:val="00213809"/>
    <w:rsid w:val="002140BF"/>
    <w:rsid w:val="00214AAB"/>
    <w:rsid w:val="00215C5D"/>
    <w:rsid w:val="002170F2"/>
    <w:rsid w:val="0022022C"/>
    <w:rsid w:val="00221411"/>
    <w:rsid w:val="00222950"/>
    <w:rsid w:val="002271E6"/>
    <w:rsid w:val="0023239B"/>
    <w:rsid w:val="00234F0A"/>
    <w:rsid w:val="00247A5C"/>
    <w:rsid w:val="002615C5"/>
    <w:rsid w:val="00261939"/>
    <w:rsid w:val="0026203B"/>
    <w:rsid w:val="00270ECE"/>
    <w:rsid w:val="0027190D"/>
    <w:rsid w:val="00273770"/>
    <w:rsid w:val="002750E2"/>
    <w:rsid w:val="0028179A"/>
    <w:rsid w:val="00282172"/>
    <w:rsid w:val="002835D5"/>
    <w:rsid w:val="002850ED"/>
    <w:rsid w:val="00286DBC"/>
    <w:rsid w:val="002872AB"/>
    <w:rsid w:val="00293382"/>
    <w:rsid w:val="00295AE7"/>
    <w:rsid w:val="002969AE"/>
    <w:rsid w:val="002A01D1"/>
    <w:rsid w:val="002A0675"/>
    <w:rsid w:val="002A1B1D"/>
    <w:rsid w:val="002A7ED5"/>
    <w:rsid w:val="002B4F5B"/>
    <w:rsid w:val="002B7147"/>
    <w:rsid w:val="002C5245"/>
    <w:rsid w:val="002C705D"/>
    <w:rsid w:val="002D0C8E"/>
    <w:rsid w:val="002D5A67"/>
    <w:rsid w:val="002D7DD4"/>
    <w:rsid w:val="002E1BBE"/>
    <w:rsid w:val="002E2C62"/>
    <w:rsid w:val="002E3E30"/>
    <w:rsid w:val="002E481E"/>
    <w:rsid w:val="002F057C"/>
    <w:rsid w:val="002F3B4E"/>
    <w:rsid w:val="002F680C"/>
    <w:rsid w:val="00300AF2"/>
    <w:rsid w:val="00301B67"/>
    <w:rsid w:val="00302E5E"/>
    <w:rsid w:val="0030471B"/>
    <w:rsid w:val="00312E16"/>
    <w:rsid w:val="0031417F"/>
    <w:rsid w:val="00314CE7"/>
    <w:rsid w:val="00324464"/>
    <w:rsid w:val="0033189A"/>
    <w:rsid w:val="00332053"/>
    <w:rsid w:val="00335285"/>
    <w:rsid w:val="0033571B"/>
    <w:rsid w:val="00337DF5"/>
    <w:rsid w:val="00340AE0"/>
    <w:rsid w:val="00341575"/>
    <w:rsid w:val="003439AE"/>
    <w:rsid w:val="00344DFB"/>
    <w:rsid w:val="00352D73"/>
    <w:rsid w:val="00352EF7"/>
    <w:rsid w:val="0035373E"/>
    <w:rsid w:val="003557FA"/>
    <w:rsid w:val="0035771D"/>
    <w:rsid w:val="00362821"/>
    <w:rsid w:val="00364949"/>
    <w:rsid w:val="003667D6"/>
    <w:rsid w:val="00366F48"/>
    <w:rsid w:val="0036710D"/>
    <w:rsid w:val="00367867"/>
    <w:rsid w:val="003752CF"/>
    <w:rsid w:val="00377D3E"/>
    <w:rsid w:val="00382721"/>
    <w:rsid w:val="00390DA1"/>
    <w:rsid w:val="0039252D"/>
    <w:rsid w:val="00392A42"/>
    <w:rsid w:val="003A0AEB"/>
    <w:rsid w:val="003A1469"/>
    <w:rsid w:val="003A6643"/>
    <w:rsid w:val="003A7E24"/>
    <w:rsid w:val="003B1BFC"/>
    <w:rsid w:val="003B2F71"/>
    <w:rsid w:val="003B4BD7"/>
    <w:rsid w:val="003B667E"/>
    <w:rsid w:val="003B7414"/>
    <w:rsid w:val="003C0EF7"/>
    <w:rsid w:val="003C11BF"/>
    <w:rsid w:val="003C4C01"/>
    <w:rsid w:val="003D0BC0"/>
    <w:rsid w:val="003D0EA7"/>
    <w:rsid w:val="003D46C9"/>
    <w:rsid w:val="003D544B"/>
    <w:rsid w:val="003D63D7"/>
    <w:rsid w:val="003E01F4"/>
    <w:rsid w:val="003E1EB3"/>
    <w:rsid w:val="003E3388"/>
    <w:rsid w:val="003E5BA1"/>
    <w:rsid w:val="003E5E79"/>
    <w:rsid w:val="003F36AA"/>
    <w:rsid w:val="003F5598"/>
    <w:rsid w:val="003F5AEF"/>
    <w:rsid w:val="003F7B15"/>
    <w:rsid w:val="004046E8"/>
    <w:rsid w:val="00404FB4"/>
    <w:rsid w:val="0041396C"/>
    <w:rsid w:val="00414209"/>
    <w:rsid w:val="004224E0"/>
    <w:rsid w:val="0043056B"/>
    <w:rsid w:val="00434EA3"/>
    <w:rsid w:val="00435FE0"/>
    <w:rsid w:val="00437227"/>
    <w:rsid w:val="00437373"/>
    <w:rsid w:val="00441FD4"/>
    <w:rsid w:val="00460F64"/>
    <w:rsid w:val="0046325B"/>
    <w:rsid w:val="004709AC"/>
    <w:rsid w:val="00470F9A"/>
    <w:rsid w:val="00471BD9"/>
    <w:rsid w:val="0047219C"/>
    <w:rsid w:val="00473172"/>
    <w:rsid w:val="00474317"/>
    <w:rsid w:val="00475B86"/>
    <w:rsid w:val="00476E6E"/>
    <w:rsid w:val="00481F29"/>
    <w:rsid w:val="004837EB"/>
    <w:rsid w:val="004875CA"/>
    <w:rsid w:val="00487C63"/>
    <w:rsid w:val="00494E9E"/>
    <w:rsid w:val="00496489"/>
    <w:rsid w:val="00496AB5"/>
    <w:rsid w:val="004970DB"/>
    <w:rsid w:val="004A0D81"/>
    <w:rsid w:val="004A1A06"/>
    <w:rsid w:val="004B0EA5"/>
    <w:rsid w:val="004B3526"/>
    <w:rsid w:val="004B3D42"/>
    <w:rsid w:val="004B4162"/>
    <w:rsid w:val="004B4A92"/>
    <w:rsid w:val="004B5C36"/>
    <w:rsid w:val="004B6AAA"/>
    <w:rsid w:val="004C34FD"/>
    <w:rsid w:val="004C417B"/>
    <w:rsid w:val="004C728F"/>
    <w:rsid w:val="004D121E"/>
    <w:rsid w:val="004D423E"/>
    <w:rsid w:val="004D44FF"/>
    <w:rsid w:val="004D6A16"/>
    <w:rsid w:val="004E163B"/>
    <w:rsid w:val="004E5963"/>
    <w:rsid w:val="004F0C3A"/>
    <w:rsid w:val="004F47A1"/>
    <w:rsid w:val="004F6E94"/>
    <w:rsid w:val="004F72D1"/>
    <w:rsid w:val="00501408"/>
    <w:rsid w:val="005017C7"/>
    <w:rsid w:val="00513E8F"/>
    <w:rsid w:val="005160ED"/>
    <w:rsid w:val="00517C9C"/>
    <w:rsid w:val="00520C14"/>
    <w:rsid w:val="00521214"/>
    <w:rsid w:val="00522556"/>
    <w:rsid w:val="005231F2"/>
    <w:rsid w:val="00530370"/>
    <w:rsid w:val="0053054E"/>
    <w:rsid w:val="0053127E"/>
    <w:rsid w:val="00531B3D"/>
    <w:rsid w:val="00532018"/>
    <w:rsid w:val="005323DE"/>
    <w:rsid w:val="00532EAE"/>
    <w:rsid w:val="00533C46"/>
    <w:rsid w:val="00533EA3"/>
    <w:rsid w:val="0053541A"/>
    <w:rsid w:val="00537ED2"/>
    <w:rsid w:val="00542E39"/>
    <w:rsid w:val="00543550"/>
    <w:rsid w:val="0054616D"/>
    <w:rsid w:val="005520AC"/>
    <w:rsid w:val="00560193"/>
    <w:rsid w:val="00563AC3"/>
    <w:rsid w:val="00563CF5"/>
    <w:rsid w:val="00565CFC"/>
    <w:rsid w:val="005705DC"/>
    <w:rsid w:val="00572102"/>
    <w:rsid w:val="00572D1F"/>
    <w:rsid w:val="00574F5A"/>
    <w:rsid w:val="005758E8"/>
    <w:rsid w:val="00582006"/>
    <w:rsid w:val="005827E6"/>
    <w:rsid w:val="00586CD5"/>
    <w:rsid w:val="00587FDE"/>
    <w:rsid w:val="005947D1"/>
    <w:rsid w:val="00595017"/>
    <w:rsid w:val="00595DBC"/>
    <w:rsid w:val="0059690B"/>
    <w:rsid w:val="005977A8"/>
    <w:rsid w:val="005A1318"/>
    <w:rsid w:val="005A279E"/>
    <w:rsid w:val="005A283C"/>
    <w:rsid w:val="005B052D"/>
    <w:rsid w:val="005B09B5"/>
    <w:rsid w:val="005B281A"/>
    <w:rsid w:val="005B539E"/>
    <w:rsid w:val="005D049A"/>
    <w:rsid w:val="005D061A"/>
    <w:rsid w:val="005D0F10"/>
    <w:rsid w:val="005D1046"/>
    <w:rsid w:val="005D139B"/>
    <w:rsid w:val="005D1A6C"/>
    <w:rsid w:val="005D74C0"/>
    <w:rsid w:val="005F2092"/>
    <w:rsid w:val="005F2AD6"/>
    <w:rsid w:val="005F748A"/>
    <w:rsid w:val="005F7F12"/>
    <w:rsid w:val="00600822"/>
    <w:rsid w:val="00607EA6"/>
    <w:rsid w:val="00612EB9"/>
    <w:rsid w:val="00613D1E"/>
    <w:rsid w:val="00613D6A"/>
    <w:rsid w:val="0062390D"/>
    <w:rsid w:val="006265B5"/>
    <w:rsid w:val="00627E64"/>
    <w:rsid w:val="00636FBA"/>
    <w:rsid w:val="00637639"/>
    <w:rsid w:val="00637BB1"/>
    <w:rsid w:val="00637BCF"/>
    <w:rsid w:val="00645B80"/>
    <w:rsid w:val="00654BBA"/>
    <w:rsid w:val="006609F1"/>
    <w:rsid w:val="006651FE"/>
    <w:rsid w:val="00665B02"/>
    <w:rsid w:val="0066654C"/>
    <w:rsid w:val="0068073E"/>
    <w:rsid w:val="00686626"/>
    <w:rsid w:val="00691275"/>
    <w:rsid w:val="00693D6C"/>
    <w:rsid w:val="00695570"/>
    <w:rsid w:val="00696F71"/>
    <w:rsid w:val="006A271C"/>
    <w:rsid w:val="006A3308"/>
    <w:rsid w:val="006A4AD0"/>
    <w:rsid w:val="006A7A1B"/>
    <w:rsid w:val="006B005B"/>
    <w:rsid w:val="006B14A7"/>
    <w:rsid w:val="006B1C82"/>
    <w:rsid w:val="006B272E"/>
    <w:rsid w:val="006B6F4A"/>
    <w:rsid w:val="006C2303"/>
    <w:rsid w:val="006C4FFC"/>
    <w:rsid w:val="006C6209"/>
    <w:rsid w:val="006D2905"/>
    <w:rsid w:val="006D355D"/>
    <w:rsid w:val="006D3A2E"/>
    <w:rsid w:val="006D4032"/>
    <w:rsid w:val="006D74FB"/>
    <w:rsid w:val="006F354B"/>
    <w:rsid w:val="006F359E"/>
    <w:rsid w:val="006F7FBE"/>
    <w:rsid w:val="00701775"/>
    <w:rsid w:val="00706316"/>
    <w:rsid w:val="007063CF"/>
    <w:rsid w:val="0071153A"/>
    <w:rsid w:val="0071607B"/>
    <w:rsid w:val="007235EB"/>
    <w:rsid w:val="00726338"/>
    <w:rsid w:val="007264C5"/>
    <w:rsid w:val="00727AB5"/>
    <w:rsid w:val="00727B49"/>
    <w:rsid w:val="00727ED6"/>
    <w:rsid w:val="00730409"/>
    <w:rsid w:val="00732FD8"/>
    <w:rsid w:val="00737387"/>
    <w:rsid w:val="00740D04"/>
    <w:rsid w:val="00747209"/>
    <w:rsid w:val="00751D42"/>
    <w:rsid w:val="00752615"/>
    <w:rsid w:val="00756968"/>
    <w:rsid w:val="00756D25"/>
    <w:rsid w:val="007636DB"/>
    <w:rsid w:val="00763F6C"/>
    <w:rsid w:val="00765BB2"/>
    <w:rsid w:val="00774CA2"/>
    <w:rsid w:val="0077778E"/>
    <w:rsid w:val="00781098"/>
    <w:rsid w:val="00781BE2"/>
    <w:rsid w:val="00781C61"/>
    <w:rsid w:val="00786B07"/>
    <w:rsid w:val="00786D60"/>
    <w:rsid w:val="00787D11"/>
    <w:rsid w:val="00797516"/>
    <w:rsid w:val="007A0554"/>
    <w:rsid w:val="007A5911"/>
    <w:rsid w:val="007B03BE"/>
    <w:rsid w:val="007B0FE3"/>
    <w:rsid w:val="007B2CD5"/>
    <w:rsid w:val="007B7084"/>
    <w:rsid w:val="007B7C36"/>
    <w:rsid w:val="007C34A1"/>
    <w:rsid w:val="007D0B5F"/>
    <w:rsid w:val="007D2634"/>
    <w:rsid w:val="007D3671"/>
    <w:rsid w:val="007D4E00"/>
    <w:rsid w:val="007D7A44"/>
    <w:rsid w:val="007E4EC5"/>
    <w:rsid w:val="007F3EFA"/>
    <w:rsid w:val="007F4D9B"/>
    <w:rsid w:val="007F7CF9"/>
    <w:rsid w:val="00804CFC"/>
    <w:rsid w:val="0080508D"/>
    <w:rsid w:val="00805C65"/>
    <w:rsid w:val="008107D8"/>
    <w:rsid w:val="00810D0D"/>
    <w:rsid w:val="00811C0F"/>
    <w:rsid w:val="00815E74"/>
    <w:rsid w:val="00821631"/>
    <w:rsid w:val="00821E30"/>
    <w:rsid w:val="00824AFD"/>
    <w:rsid w:val="00827AD3"/>
    <w:rsid w:val="008308D5"/>
    <w:rsid w:val="00830F24"/>
    <w:rsid w:val="008323A3"/>
    <w:rsid w:val="00833957"/>
    <w:rsid w:val="00833CCF"/>
    <w:rsid w:val="00834163"/>
    <w:rsid w:val="0083493E"/>
    <w:rsid w:val="00835E5F"/>
    <w:rsid w:val="00835E6A"/>
    <w:rsid w:val="00844249"/>
    <w:rsid w:val="00853B81"/>
    <w:rsid w:val="008543DC"/>
    <w:rsid w:val="00854A0F"/>
    <w:rsid w:val="00855B09"/>
    <w:rsid w:val="00856277"/>
    <w:rsid w:val="00860704"/>
    <w:rsid w:val="00861617"/>
    <w:rsid w:val="00861856"/>
    <w:rsid w:val="00861A55"/>
    <w:rsid w:val="00863587"/>
    <w:rsid w:val="008678A7"/>
    <w:rsid w:val="00871433"/>
    <w:rsid w:val="00871B06"/>
    <w:rsid w:val="00876065"/>
    <w:rsid w:val="00882890"/>
    <w:rsid w:val="00883AD0"/>
    <w:rsid w:val="00885276"/>
    <w:rsid w:val="00891AB1"/>
    <w:rsid w:val="008940B6"/>
    <w:rsid w:val="00896070"/>
    <w:rsid w:val="008962D9"/>
    <w:rsid w:val="008A0BCB"/>
    <w:rsid w:val="008A0C38"/>
    <w:rsid w:val="008B0D16"/>
    <w:rsid w:val="008B2FAF"/>
    <w:rsid w:val="008B39A6"/>
    <w:rsid w:val="008B4DD5"/>
    <w:rsid w:val="008B5020"/>
    <w:rsid w:val="008B76DF"/>
    <w:rsid w:val="008C2330"/>
    <w:rsid w:val="008C4D01"/>
    <w:rsid w:val="008D06E6"/>
    <w:rsid w:val="008D461E"/>
    <w:rsid w:val="008D55D6"/>
    <w:rsid w:val="008E0ACB"/>
    <w:rsid w:val="008E57CA"/>
    <w:rsid w:val="008E68E8"/>
    <w:rsid w:val="008F4325"/>
    <w:rsid w:val="00900984"/>
    <w:rsid w:val="00903C75"/>
    <w:rsid w:val="00907EA9"/>
    <w:rsid w:val="00910790"/>
    <w:rsid w:val="009153AA"/>
    <w:rsid w:val="00920BAC"/>
    <w:rsid w:val="00923CA1"/>
    <w:rsid w:val="00924C94"/>
    <w:rsid w:val="009338BC"/>
    <w:rsid w:val="0094226B"/>
    <w:rsid w:val="009464F7"/>
    <w:rsid w:val="0094729D"/>
    <w:rsid w:val="009547D0"/>
    <w:rsid w:val="00954CF7"/>
    <w:rsid w:val="00957193"/>
    <w:rsid w:val="00957974"/>
    <w:rsid w:val="00965A51"/>
    <w:rsid w:val="00966A4C"/>
    <w:rsid w:val="009675BE"/>
    <w:rsid w:val="00967FF3"/>
    <w:rsid w:val="00970FC0"/>
    <w:rsid w:val="00972CD4"/>
    <w:rsid w:val="00974146"/>
    <w:rsid w:val="009817C3"/>
    <w:rsid w:val="00982AA9"/>
    <w:rsid w:val="00984076"/>
    <w:rsid w:val="00984419"/>
    <w:rsid w:val="00987E67"/>
    <w:rsid w:val="009902DF"/>
    <w:rsid w:val="00993A00"/>
    <w:rsid w:val="00995861"/>
    <w:rsid w:val="009A3EFC"/>
    <w:rsid w:val="009A44B3"/>
    <w:rsid w:val="009A58CB"/>
    <w:rsid w:val="009A5D75"/>
    <w:rsid w:val="009A7E7E"/>
    <w:rsid w:val="009B08EC"/>
    <w:rsid w:val="009B1073"/>
    <w:rsid w:val="009B3E09"/>
    <w:rsid w:val="009D021A"/>
    <w:rsid w:val="009D41B7"/>
    <w:rsid w:val="009D4421"/>
    <w:rsid w:val="009D457C"/>
    <w:rsid w:val="009D6387"/>
    <w:rsid w:val="009F2339"/>
    <w:rsid w:val="009F6A26"/>
    <w:rsid w:val="00A0002C"/>
    <w:rsid w:val="00A00403"/>
    <w:rsid w:val="00A008E7"/>
    <w:rsid w:val="00A02309"/>
    <w:rsid w:val="00A02BAD"/>
    <w:rsid w:val="00A04705"/>
    <w:rsid w:val="00A0770F"/>
    <w:rsid w:val="00A103DE"/>
    <w:rsid w:val="00A1064E"/>
    <w:rsid w:val="00A11C71"/>
    <w:rsid w:val="00A12815"/>
    <w:rsid w:val="00A12A32"/>
    <w:rsid w:val="00A14D9C"/>
    <w:rsid w:val="00A169AC"/>
    <w:rsid w:val="00A2011F"/>
    <w:rsid w:val="00A22688"/>
    <w:rsid w:val="00A341D5"/>
    <w:rsid w:val="00A44B0C"/>
    <w:rsid w:val="00A4790A"/>
    <w:rsid w:val="00A50C45"/>
    <w:rsid w:val="00A52219"/>
    <w:rsid w:val="00A529D3"/>
    <w:rsid w:val="00A55D0E"/>
    <w:rsid w:val="00A62436"/>
    <w:rsid w:val="00A656BD"/>
    <w:rsid w:val="00A65BB5"/>
    <w:rsid w:val="00A66870"/>
    <w:rsid w:val="00A75D27"/>
    <w:rsid w:val="00A77CF4"/>
    <w:rsid w:val="00A8184C"/>
    <w:rsid w:val="00A81F3B"/>
    <w:rsid w:val="00A906BD"/>
    <w:rsid w:val="00A910AD"/>
    <w:rsid w:val="00A95916"/>
    <w:rsid w:val="00A97152"/>
    <w:rsid w:val="00AA026B"/>
    <w:rsid w:val="00AA04C9"/>
    <w:rsid w:val="00AA2254"/>
    <w:rsid w:val="00AB0C04"/>
    <w:rsid w:val="00AC3885"/>
    <w:rsid w:val="00AC43CA"/>
    <w:rsid w:val="00AC5BB5"/>
    <w:rsid w:val="00AC61C8"/>
    <w:rsid w:val="00AC7593"/>
    <w:rsid w:val="00AD20E1"/>
    <w:rsid w:val="00AD2D63"/>
    <w:rsid w:val="00AD3307"/>
    <w:rsid w:val="00AD48CF"/>
    <w:rsid w:val="00AD5BE4"/>
    <w:rsid w:val="00AD67D5"/>
    <w:rsid w:val="00AE2E83"/>
    <w:rsid w:val="00AE3F61"/>
    <w:rsid w:val="00AE4E51"/>
    <w:rsid w:val="00AE5F2C"/>
    <w:rsid w:val="00AE7902"/>
    <w:rsid w:val="00AF2AD5"/>
    <w:rsid w:val="00AF46D0"/>
    <w:rsid w:val="00B025C9"/>
    <w:rsid w:val="00B02A9C"/>
    <w:rsid w:val="00B03D45"/>
    <w:rsid w:val="00B07FB7"/>
    <w:rsid w:val="00B10AB8"/>
    <w:rsid w:val="00B11058"/>
    <w:rsid w:val="00B128E7"/>
    <w:rsid w:val="00B1344F"/>
    <w:rsid w:val="00B13DD2"/>
    <w:rsid w:val="00B23F57"/>
    <w:rsid w:val="00B356EF"/>
    <w:rsid w:val="00B358A5"/>
    <w:rsid w:val="00B36A67"/>
    <w:rsid w:val="00B40FFB"/>
    <w:rsid w:val="00B4162D"/>
    <w:rsid w:val="00B42829"/>
    <w:rsid w:val="00B47BB5"/>
    <w:rsid w:val="00B47FB7"/>
    <w:rsid w:val="00B52104"/>
    <w:rsid w:val="00B5228C"/>
    <w:rsid w:val="00B54972"/>
    <w:rsid w:val="00B55701"/>
    <w:rsid w:val="00B55B12"/>
    <w:rsid w:val="00B56473"/>
    <w:rsid w:val="00B56936"/>
    <w:rsid w:val="00B57A7D"/>
    <w:rsid w:val="00B63D99"/>
    <w:rsid w:val="00B70835"/>
    <w:rsid w:val="00B81720"/>
    <w:rsid w:val="00B82C79"/>
    <w:rsid w:val="00B83CEA"/>
    <w:rsid w:val="00B85B7D"/>
    <w:rsid w:val="00B91F24"/>
    <w:rsid w:val="00B96ECA"/>
    <w:rsid w:val="00BA358D"/>
    <w:rsid w:val="00BA3E7C"/>
    <w:rsid w:val="00BA4BDA"/>
    <w:rsid w:val="00BB07EA"/>
    <w:rsid w:val="00BB08A4"/>
    <w:rsid w:val="00BB0FC6"/>
    <w:rsid w:val="00BB17E1"/>
    <w:rsid w:val="00BB4273"/>
    <w:rsid w:val="00BB70E3"/>
    <w:rsid w:val="00BC054E"/>
    <w:rsid w:val="00BC309A"/>
    <w:rsid w:val="00BC557F"/>
    <w:rsid w:val="00BC5736"/>
    <w:rsid w:val="00BC6EA1"/>
    <w:rsid w:val="00BD1D76"/>
    <w:rsid w:val="00BD2737"/>
    <w:rsid w:val="00BD2D5A"/>
    <w:rsid w:val="00BD3C2F"/>
    <w:rsid w:val="00BE1B4F"/>
    <w:rsid w:val="00BE6ECD"/>
    <w:rsid w:val="00BE6F16"/>
    <w:rsid w:val="00BF448B"/>
    <w:rsid w:val="00C05EA5"/>
    <w:rsid w:val="00C069BE"/>
    <w:rsid w:val="00C07042"/>
    <w:rsid w:val="00C07F03"/>
    <w:rsid w:val="00C126FD"/>
    <w:rsid w:val="00C154B4"/>
    <w:rsid w:val="00C1599D"/>
    <w:rsid w:val="00C2161A"/>
    <w:rsid w:val="00C24263"/>
    <w:rsid w:val="00C24C78"/>
    <w:rsid w:val="00C259ED"/>
    <w:rsid w:val="00C26874"/>
    <w:rsid w:val="00C3448C"/>
    <w:rsid w:val="00C41613"/>
    <w:rsid w:val="00C41664"/>
    <w:rsid w:val="00C45821"/>
    <w:rsid w:val="00C54BD2"/>
    <w:rsid w:val="00C56E7A"/>
    <w:rsid w:val="00C63E97"/>
    <w:rsid w:val="00C66C70"/>
    <w:rsid w:val="00C7210A"/>
    <w:rsid w:val="00C80C04"/>
    <w:rsid w:val="00C86BF7"/>
    <w:rsid w:val="00C90FB3"/>
    <w:rsid w:val="00C90FD2"/>
    <w:rsid w:val="00C924FE"/>
    <w:rsid w:val="00C9554F"/>
    <w:rsid w:val="00CA2863"/>
    <w:rsid w:val="00CA41E2"/>
    <w:rsid w:val="00CA646A"/>
    <w:rsid w:val="00CB0A20"/>
    <w:rsid w:val="00CB0EEA"/>
    <w:rsid w:val="00CB27D0"/>
    <w:rsid w:val="00CB4C91"/>
    <w:rsid w:val="00CC1C7E"/>
    <w:rsid w:val="00CC2E6A"/>
    <w:rsid w:val="00CC33C7"/>
    <w:rsid w:val="00CC59BA"/>
    <w:rsid w:val="00CC622B"/>
    <w:rsid w:val="00CC6CF5"/>
    <w:rsid w:val="00CC77FF"/>
    <w:rsid w:val="00CC7EE9"/>
    <w:rsid w:val="00CD1803"/>
    <w:rsid w:val="00CD1973"/>
    <w:rsid w:val="00CD665C"/>
    <w:rsid w:val="00CD71F6"/>
    <w:rsid w:val="00CE0A0E"/>
    <w:rsid w:val="00CE106E"/>
    <w:rsid w:val="00CE318A"/>
    <w:rsid w:val="00CE3EF1"/>
    <w:rsid w:val="00CE4069"/>
    <w:rsid w:val="00CE4604"/>
    <w:rsid w:val="00CF1797"/>
    <w:rsid w:val="00CF19D1"/>
    <w:rsid w:val="00CF2314"/>
    <w:rsid w:val="00CF2603"/>
    <w:rsid w:val="00CF33D3"/>
    <w:rsid w:val="00CF34D4"/>
    <w:rsid w:val="00CF4458"/>
    <w:rsid w:val="00CF6EC0"/>
    <w:rsid w:val="00D001E6"/>
    <w:rsid w:val="00D02484"/>
    <w:rsid w:val="00D03CA4"/>
    <w:rsid w:val="00D04D4A"/>
    <w:rsid w:val="00D07E29"/>
    <w:rsid w:val="00D22FE4"/>
    <w:rsid w:val="00D26FB9"/>
    <w:rsid w:val="00D3219C"/>
    <w:rsid w:val="00D32BE6"/>
    <w:rsid w:val="00D33088"/>
    <w:rsid w:val="00D3428C"/>
    <w:rsid w:val="00D373AD"/>
    <w:rsid w:val="00D4068A"/>
    <w:rsid w:val="00D40FE0"/>
    <w:rsid w:val="00D428DC"/>
    <w:rsid w:val="00D451F1"/>
    <w:rsid w:val="00D4646F"/>
    <w:rsid w:val="00D56E4D"/>
    <w:rsid w:val="00D613B8"/>
    <w:rsid w:val="00D6385B"/>
    <w:rsid w:val="00D7253A"/>
    <w:rsid w:val="00D73D98"/>
    <w:rsid w:val="00D762EF"/>
    <w:rsid w:val="00D804EA"/>
    <w:rsid w:val="00D805FD"/>
    <w:rsid w:val="00D80645"/>
    <w:rsid w:val="00D81D67"/>
    <w:rsid w:val="00D83654"/>
    <w:rsid w:val="00D85464"/>
    <w:rsid w:val="00D86F84"/>
    <w:rsid w:val="00D91119"/>
    <w:rsid w:val="00D938BC"/>
    <w:rsid w:val="00D96E30"/>
    <w:rsid w:val="00DA1110"/>
    <w:rsid w:val="00DA397D"/>
    <w:rsid w:val="00DA5966"/>
    <w:rsid w:val="00DA6E4F"/>
    <w:rsid w:val="00DB0668"/>
    <w:rsid w:val="00DB1BA9"/>
    <w:rsid w:val="00DB237B"/>
    <w:rsid w:val="00DB42E7"/>
    <w:rsid w:val="00DB72C5"/>
    <w:rsid w:val="00DC1220"/>
    <w:rsid w:val="00DC5624"/>
    <w:rsid w:val="00DD0CAB"/>
    <w:rsid w:val="00DD2C3C"/>
    <w:rsid w:val="00DD5F6E"/>
    <w:rsid w:val="00DD6041"/>
    <w:rsid w:val="00DD71A0"/>
    <w:rsid w:val="00DE03E3"/>
    <w:rsid w:val="00DE514D"/>
    <w:rsid w:val="00DF72A3"/>
    <w:rsid w:val="00DF7870"/>
    <w:rsid w:val="00E008B7"/>
    <w:rsid w:val="00E017AB"/>
    <w:rsid w:val="00E1248D"/>
    <w:rsid w:val="00E12603"/>
    <w:rsid w:val="00E1262B"/>
    <w:rsid w:val="00E136B8"/>
    <w:rsid w:val="00E13916"/>
    <w:rsid w:val="00E143C2"/>
    <w:rsid w:val="00E1595B"/>
    <w:rsid w:val="00E2024A"/>
    <w:rsid w:val="00E253B7"/>
    <w:rsid w:val="00E30AA1"/>
    <w:rsid w:val="00E348B3"/>
    <w:rsid w:val="00E40F72"/>
    <w:rsid w:val="00E412D9"/>
    <w:rsid w:val="00E43F04"/>
    <w:rsid w:val="00E44E78"/>
    <w:rsid w:val="00E45794"/>
    <w:rsid w:val="00E45C86"/>
    <w:rsid w:val="00E47584"/>
    <w:rsid w:val="00E50E36"/>
    <w:rsid w:val="00E51039"/>
    <w:rsid w:val="00E51382"/>
    <w:rsid w:val="00E52262"/>
    <w:rsid w:val="00E66CC6"/>
    <w:rsid w:val="00E7270C"/>
    <w:rsid w:val="00E80CE2"/>
    <w:rsid w:val="00E86895"/>
    <w:rsid w:val="00E91C0F"/>
    <w:rsid w:val="00E925DA"/>
    <w:rsid w:val="00E933F8"/>
    <w:rsid w:val="00EA04F8"/>
    <w:rsid w:val="00EA6921"/>
    <w:rsid w:val="00EA7271"/>
    <w:rsid w:val="00EA7E6E"/>
    <w:rsid w:val="00EB0623"/>
    <w:rsid w:val="00EB31CC"/>
    <w:rsid w:val="00EB3F21"/>
    <w:rsid w:val="00EC07B6"/>
    <w:rsid w:val="00EC0BF2"/>
    <w:rsid w:val="00EC1777"/>
    <w:rsid w:val="00EC420A"/>
    <w:rsid w:val="00EC6EA8"/>
    <w:rsid w:val="00ED4C4E"/>
    <w:rsid w:val="00ED7B23"/>
    <w:rsid w:val="00EE08B8"/>
    <w:rsid w:val="00EE328D"/>
    <w:rsid w:val="00EE5136"/>
    <w:rsid w:val="00EE7185"/>
    <w:rsid w:val="00EF0317"/>
    <w:rsid w:val="00EF085A"/>
    <w:rsid w:val="00EF4A3C"/>
    <w:rsid w:val="00EF7A64"/>
    <w:rsid w:val="00F03B82"/>
    <w:rsid w:val="00F0462F"/>
    <w:rsid w:val="00F14052"/>
    <w:rsid w:val="00F1621C"/>
    <w:rsid w:val="00F16725"/>
    <w:rsid w:val="00F16DA8"/>
    <w:rsid w:val="00F17528"/>
    <w:rsid w:val="00F20636"/>
    <w:rsid w:val="00F25616"/>
    <w:rsid w:val="00F35D3B"/>
    <w:rsid w:val="00F362EF"/>
    <w:rsid w:val="00F371E1"/>
    <w:rsid w:val="00F37A8D"/>
    <w:rsid w:val="00F41F12"/>
    <w:rsid w:val="00F43147"/>
    <w:rsid w:val="00F43FAA"/>
    <w:rsid w:val="00F451EB"/>
    <w:rsid w:val="00F5073F"/>
    <w:rsid w:val="00F51CE8"/>
    <w:rsid w:val="00F5219E"/>
    <w:rsid w:val="00F53D06"/>
    <w:rsid w:val="00F5579D"/>
    <w:rsid w:val="00F63E88"/>
    <w:rsid w:val="00F653B3"/>
    <w:rsid w:val="00F71908"/>
    <w:rsid w:val="00F721AD"/>
    <w:rsid w:val="00F7525B"/>
    <w:rsid w:val="00F81312"/>
    <w:rsid w:val="00F81B4E"/>
    <w:rsid w:val="00F8505C"/>
    <w:rsid w:val="00F906C3"/>
    <w:rsid w:val="00F911FB"/>
    <w:rsid w:val="00F9628F"/>
    <w:rsid w:val="00F9660C"/>
    <w:rsid w:val="00F9743F"/>
    <w:rsid w:val="00FA016A"/>
    <w:rsid w:val="00FA1B1E"/>
    <w:rsid w:val="00FA1F85"/>
    <w:rsid w:val="00FA28B9"/>
    <w:rsid w:val="00FA7287"/>
    <w:rsid w:val="00FA7AAD"/>
    <w:rsid w:val="00FB1611"/>
    <w:rsid w:val="00FB16C2"/>
    <w:rsid w:val="00FB1F99"/>
    <w:rsid w:val="00FB6149"/>
    <w:rsid w:val="00FB6CD6"/>
    <w:rsid w:val="00FC1E66"/>
    <w:rsid w:val="00FC2326"/>
    <w:rsid w:val="00FC3847"/>
    <w:rsid w:val="00FC4FF8"/>
    <w:rsid w:val="00FC5458"/>
    <w:rsid w:val="00FC5B04"/>
    <w:rsid w:val="00FC7E7E"/>
    <w:rsid w:val="00FD43A4"/>
    <w:rsid w:val="00FD6C51"/>
    <w:rsid w:val="00FE07C8"/>
    <w:rsid w:val="00FE1220"/>
    <w:rsid w:val="00FF4BA3"/>
    <w:rsid w:val="00FF6F08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9c,#069"/>
    </o:shapedefaults>
    <o:shapelayout v:ext="edit">
      <o:idmap v:ext="edit" data="2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C79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B1F99"/>
    <w:pPr>
      <w:spacing w:before="360" w:after="360"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752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79"/>
    <w:rPr>
      <w:rFonts w:ascii="FS Me" w:hAnsi="FS Me"/>
      <w:color w:val="006699"/>
      <w:sz w:val="44"/>
      <w:szCs w:val="44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FB1F99"/>
    <w:rPr>
      <w:rFonts w:ascii="FS Me" w:hAnsi="FS Me"/>
      <w:color w:val="0070C0"/>
      <w:sz w:val="44"/>
      <w:szCs w:val="44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F17528"/>
    <w:rPr>
      <w:rFonts w:ascii="FS Me" w:hAnsi="FS Me"/>
      <w:color w:val="006699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cy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cy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cy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cy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cy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cy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cy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E3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E3"/>
    <w:rPr>
      <w:b/>
      <w:bCs/>
      <w:sz w:val="20"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ce7b62-b777-4779-aabc-67296a301bff"/>
    <IconOverlay xmlns="http://schemas.microsoft.com/sharepoint/v4" xsi:nil="true"/>
    <Security_x0020_Marking xmlns="f9ce7b62-b777-4779-aabc-67296a301bff">OFFICIAL</Security_x0020_Marking>
    <RNumber xmlns="f9ce7b62-b777-4779-aabc-67296a301bff" xsi:nil="true"/>
    <jefe898d9547433280504a165f2e34d5 xmlns="f9ce7b62-b777-4779-aabc-67296a301bff">
      <Terms xmlns="http://schemas.microsoft.com/office/infopath/2007/PartnerControls"/>
    </jefe898d9547433280504a165f2e34d5>
  </documentManagement>
</p:properties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C2B9E-1C67-4230-AB88-0D30AE610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FDA40-6244-40FE-A524-A8583D79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sharepoint/v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9ce7b62-b777-4779-aabc-67296a301bf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Rhydian Butler-Rees</cp:lastModifiedBy>
  <cp:revision>8</cp:revision>
  <cp:lastPrinted>2019-10-17T11:07:00Z</cp:lastPrinted>
  <dcterms:created xsi:type="dcterms:W3CDTF">2025-06-25T17:34:00Z</dcterms:created>
  <dcterms:modified xsi:type="dcterms:W3CDTF">2025-07-18T15:29:00Z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{7b27078a-0544-42b7-8b00-a97e94acea45}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UniqueId">
    <vt:lpwstr>{ac3dbd47-cbad-4537-b7f0-66849f4afaf2}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NumberSubmitted">
    <vt:lpwstr/>
  </property>
  <property fmtid="{D5CDD505-2E9C-101B-9397-08002B2CF9AE}" pid="10" name="RecordPoint_SubmissionCompleted">
    <vt:lpwstr/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BusinessAreaTheme">
    <vt:lpwstr>23;#Human Resources|5d3f7ee0-e77a-4b8b-9cd4-7a642675c5a1</vt:lpwstr>
  </property>
  <property fmtid="{D5CDD505-2E9C-101B-9397-08002B2CF9AE}" pid="15" name="TaxKeyword">
    <vt:lpwstr/>
  </property>
  <property fmtid="{D5CDD505-2E9C-101B-9397-08002B2CF9AE}" pid="16" name="KnowledgeDocType">
    <vt:lpwstr>29;#KB Document|1371c91b-55f6-4ad4-ab54-c7fcf77ccaf1</vt:lpwstr>
  </property>
  <property fmtid="{D5CDD505-2E9C-101B-9397-08002B2CF9AE}" pid="17" name="_dlc_DocIdItemGuid">
    <vt:lpwstr>3f6f923a-1a2e-49d2-9998-c24bebab40bb</vt:lpwstr>
  </property>
  <property fmtid="{D5CDD505-2E9C-101B-9397-08002B2CF9AE}" pid="18" name="MediaServiceImageTags">
    <vt:lpwstr/>
  </property>
</Properties>
</file>